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2EF9917F"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r w:rsidR="00E52456" w:rsidRPr="0091306C">
        <w:rPr>
          <w:b/>
          <w:sz w:val="20"/>
          <w:szCs w:val="20"/>
          <w:lang w:val="en-GB"/>
        </w:rPr>
        <w:t>8D</w:t>
      </w:r>
      <w:r w:rsidR="00E52456" w:rsidRPr="0091306C">
        <w:rPr>
          <w:b/>
          <w:bCs/>
          <w:caps/>
          <w:sz w:val="20"/>
          <w:szCs w:val="20"/>
          <w:lang w:val="en-GB"/>
        </w:rPr>
        <w:t xml:space="preserve">02302 </w:t>
      </w:r>
      <w:r w:rsidR="00E52456" w:rsidRPr="0091306C">
        <w:rPr>
          <w:b/>
          <w:bCs/>
          <w:caps/>
          <w:sz w:val="20"/>
          <w:szCs w:val="20"/>
          <w:lang w:val="kk-KZ"/>
        </w:rPr>
        <w:t xml:space="preserve">– </w:t>
      </w:r>
      <w:r w:rsidR="00E52456" w:rsidRPr="0091306C">
        <w:rPr>
          <w:b/>
          <w:bCs/>
          <w:sz w:val="20"/>
          <w:szCs w:val="20"/>
          <w:lang w:val="en-GB"/>
        </w:rPr>
        <w:t xml:space="preserve">Translation Studies </w:t>
      </w:r>
      <w:r w:rsidR="00E52456" w:rsidRPr="0091306C">
        <w:rPr>
          <w:b/>
          <w:bCs/>
          <w:sz w:val="20"/>
          <w:szCs w:val="20"/>
          <w:lang w:val="en-US"/>
        </w:rPr>
        <w:t>(Western Languages)</w:t>
      </w:r>
      <w:r w:rsidR="00C119D6" w:rsidRPr="007C3AF9">
        <w:rPr>
          <w:b/>
          <w:sz w:val="20"/>
          <w:szCs w:val="20"/>
        </w:rPr>
        <w:t>"</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4D6E40DB" w:rsidR="00AC0EFC" w:rsidRPr="004E5BE2" w:rsidRDefault="005F518B" w:rsidP="005F518B">
            <w:pPr>
              <w:rPr>
                <w:b/>
                <w:sz w:val="20"/>
                <w:szCs w:val="20"/>
              </w:rPr>
            </w:pPr>
            <w:r w:rsidRPr="003B65F5">
              <w:rPr>
                <w:b/>
                <w:sz w:val="20"/>
                <w:szCs w:val="20"/>
              </w:rPr>
              <w:t>(</w:t>
            </w:r>
            <w:r w:rsidR="0005625E">
              <w:rPr>
                <w:b/>
                <w:sz w:val="20"/>
                <w:szCs w:val="20"/>
              </w:rPr>
              <w:t>IW</w:t>
            </w:r>
            <w:r w:rsidR="00985153">
              <w:rPr>
                <w:b/>
                <w:sz w:val="20"/>
                <w:szCs w:val="20"/>
              </w:rPr>
              <w:t>D</w:t>
            </w:r>
            <w:r w:rsidRPr="003B65F5">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385ECD">
            <w:pPr>
              <w:jc w:val="cente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7CCA2883" w:rsidR="00AC0EFC" w:rsidRDefault="00E55C26" w:rsidP="00AC0EFC">
            <w:pPr>
              <w:rPr>
                <w:bCs/>
                <w:i/>
                <w:iCs/>
                <w:color w:val="FF0000"/>
                <w:sz w:val="16"/>
                <w:szCs w:val="16"/>
              </w:rPr>
            </w:pPr>
            <w:r w:rsidRPr="003F2DC5">
              <w:rPr>
                <w:b/>
                <w:sz w:val="20"/>
                <w:szCs w:val="20"/>
              </w:rPr>
              <w:t>of a teacher (</w:t>
            </w:r>
            <w:r w:rsidR="0005625E">
              <w:rPr>
                <w:b/>
                <w:sz w:val="20"/>
                <w:szCs w:val="20"/>
              </w:rPr>
              <w:t>IW</w:t>
            </w:r>
            <w:r w:rsidR="00985153">
              <w:rPr>
                <w:b/>
                <w:sz w:val="20"/>
                <w:szCs w:val="20"/>
              </w:rPr>
              <w:t>D</w:t>
            </w:r>
            <w:r w:rsidR="0005625E">
              <w:rPr>
                <w:b/>
                <w:sz w:val="20"/>
                <w:szCs w:val="20"/>
              </w:rPr>
              <w:t>T</w:t>
            </w:r>
            <w:r w:rsidRPr="003F2DC5">
              <w:rPr>
                <w:b/>
                <w:sz w:val="20"/>
                <w:szCs w:val="20"/>
              </w:rPr>
              <w:t>)</w:t>
            </w:r>
            <w:r w:rsidR="00AC0EFC" w:rsidRPr="00AC0EFC">
              <w:rPr>
                <w:bCs/>
                <w:i/>
                <w:iCs/>
                <w:color w:val="FF0000"/>
                <w:sz w:val="16"/>
                <w:szCs w:val="16"/>
              </w:rPr>
              <w:t xml:space="preserve"> </w:t>
            </w:r>
          </w:p>
          <w:p w14:paraId="5604C440" w14:textId="2A5689B8"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186F90F" w:rsidR="00AB0852" w:rsidRPr="003F2DC5" w:rsidRDefault="00263EEC">
            <w:pPr>
              <w:rPr>
                <w:sz w:val="20"/>
                <w:szCs w:val="20"/>
              </w:rPr>
            </w:pPr>
            <w:r>
              <w:rPr>
                <w:sz w:val="20"/>
                <w:szCs w:val="20"/>
                <w:lang w:val="en-US"/>
              </w:rPr>
              <w:t>960</w:t>
            </w:r>
            <w:r w:rsidR="00B128C3">
              <w:rPr>
                <w:sz w:val="20"/>
                <w:szCs w:val="20"/>
                <w:lang w:val="en-US"/>
              </w:rPr>
              <w:t>22</w:t>
            </w:r>
            <w:r>
              <w:rPr>
                <w:sz w:val="20"/>
                <w:szCs w:val="20"/>
                <w:lang w:val="en-US"/>
              </w:rPr>
              <w:t xml:space="preserve"> </w:t>
            </w:r>
            <w:r w:rsidR="007C54AD" w:rsidRPr="00C17420">
              <w:rPr>
                <w:sz w:val="20"/>
                <w:szCs w:val="20"/>
                <w:lang w:val="en-GB"/>
              </w:rPr>
              <w:t>Psychology of Interpretation and Translation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DDA5956" w:rsidR="00441994" w:rsidRPr="00706C9D" w:rsidRDefault="00CF0770" w:rsidP="002B2023">
            <w:pPr>
              <w:jc w:val="center"/>
              <w:rPr>
                <w:rStyle w:val="normaltextrun"/>
                <w:sz w:val="20"/>
                <w:szCs w:val="20"/>
                <w:shd w:val="clear" w:color="auto" w:fill="FFFFFF"/>
                <w:lang w:val="kk-KZ"/>
              </w:rPr>
            </w:pPr>
            <w:r w:rsidRPr="00706C9D">
              <w:rPr>
                <w:rStyle w:val="normaltextrun"/>
                <w:sz w:val="20"/>
                <w:szCs w:val="20"/>
                <w:shd w:val="clear" w:color="auto" w:fill="FFFFFF"/>
              </w:rPr>
              <w:t>5</w:t>
            </w:r>
          </w:p>
          <w:p w14:paraId="5604C44D" w14:textId="245F437C" w:rsidR="00AB0852" w:rsidRPr="00706C9D" w:rsidRDefault="00441994">
            <w:pPr>
              <w:jc w:val="center"/>
              <w:rPr>
                <w:sz w:val="20"/>
                <w:szCs w:val="20"/>
              </w:rPr>
            </w:pPr>
            <w:r w:rsidRPr="00706C9D">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4B2A0CB" w:rsidR="00AB0852" w:rsidRPr="00706C9D" w:rsidRDefault="004E5BE2">
            <w:pPr>
              <w:jc w:val="center"/>
              <w:rPr>
                <w:sz w:val="20"/>
                <w:szCs w:val="20"/>
              </w:rPr>
            </w:pPr>
            <w:r w:rsidRPr="00706C9D">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3CF53D5" w:rsidR="00AB0852" w:rsidRPr="00706C9D" w:rsidRDefault="004E5BE2">
            <w:pPr>
              <w:jc w:val="center"/>
              <w:rPr>
                <w:sz w:val="20"/>
                <w:szCs w:val="20"/>
              </w:rPr>
            </w:pPr>
            <w:r w:rsidRPr="00706C9D">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3CFBBD1" w:rsidR="00AB0852" w:rsidRPr="00706C9D" w:rsidRDefault="004E5BE2">
            <w:pPr>
              <w:jc w:val="center"/>
              <w:rPr>
                <w:sz w:val="20"/>
                <w:szCs w:val="20"/>
              </w:rPr>
            </w:pPr>
            <w:r w:rsidRPr="00706C9D">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3650590" w:rsidR="00AB0852" w:rsidRPr="00706C9D" w:rsidRDefault="004E5BE2">
            <w:pPr>
              <w:jc w:val="center"/>
              <w:rPr>
                <w:sz w:val="20"/>
                <w:szCs w:val="20"/>
              </w:rPr>
            </w:pPr>
            <w:r w:rsidRPr="00706C9D">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E3F3833" w:rsidR="00AB0852" w:rsidRPr="00706C9D" w:rsidRDefault="004E5BE2" w:rsidP="004E5BE2">
            <w:pPr>
              <w:jc w:val="center"/>
              <w:rPr>
                <w:sz w:val="20"/>
                <w:szCs w:val="20"/>
                <w:lang w:val="kk-KZ"/>
              </w:rPr>
            </w:pPr>
            <w:r w:rsidRPr="00706C9D">
              <w:rPr>
                <w:sz w:val="20"/>
                <w:szCs w:val="20"/>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40C261CA" w:rsidR="007E46C9" w:rsidRPr="007E46C9" w:rsidRDefault="00A87411" w:rsidP="007E46C9">
            <w:pPr>
              <w:pBdr>
                <w:top w:val="nil"/>
                <w:left w:val="nil"/>
                <w:bottom w:val="nil"/>
                <w:right w:val="nil"/>
                <w:between w:val="nil"/>
              </w:pBdr>
              <w:rPr>
                <w:bCs/>
                <w:iCs/>
                <w:sz w:val="20"/>
                <w:szCs w:val="20"/>
              </w:rPr>
            </w:pPr>
            <w:r w:rsidRPr="007E46C9">
              <w:rPr>
                <w:bCs/>
                <w:iCs/>
                <w:sz w:val="20"/>
                <w:szCs w:val="20"/>
              </w:rPr>
              <w:t>Offline</w:t>
            </w:r>
          </w:p>
          <w:p w14:paraId="5604C45C" w14:textId="53CAEF4B"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24601A" w14:textId="4DA9B393" w:rsidR="00732304" w:rsidRDefault="000D07B1">
            <w:pPr>
              <w:rPr>
                <w:bCs/>
                <w:sz w:val="20"/>
                <w:szCs w:val="20"/>
                <w:lang w:val="en-US"/>
              </w:rPr>
            </w:pPr>
            <w:r>
              <w:rPr>
                <w:bCs/>
                <w:sz w:val="20"/>
                <w:szCs w:val="20"/>
                <w:lang w:val="en-US"/>
              </w:rPr>
              <w:t xml:space="preserve">Major </w:t>
            </w:r>
            <w:r w:rsidR="00732304" w:rsidRPr="00CE7032">
              <w:rPr>
                <w:bCs/>
                <w:sz w:val="20"/>
                <w:szCs w:val="20"/>
                <w:lang w:val="en-US"/>
              </w:rPr>
              <w:t>disciplines</w:t>
            </w:r>
            <w:r w:rsidR="00732304">
              <w:rPr>
                <w:bCs/>
                <w:sz w:val="20"/>
                <w:szCs w:val="20"/>
                <w:lang w:val="en-US"/>
              </w:rPr>
              <w:t>,</w:t>
            </w:r>
          </w:p>
          <w:p w14:paraId="5604C45D" w14:textId="268079C8" w:rsidR="00A77510" w:rsidRPr="003F2DC5" w:rsidRDefault="000D07B1">
            <w:pPr>
              <w:rPr>
                <w:sz w:val="20"/>
                <w:szCs w:val="20"/>
              </w:rPr>
            </w:pPr>
            <w:r>
              <w:rPr>
                <w:bCs/>
                <w:sz w:val="20"/>
                <w:szCs w:val="20"/>
                <w:lang w:val="en-US"/>
              </w:rPr>
              <w:t>University</w:t>
            </w:r>
            <w:r w:rsidR="00732304" w:rsidRPr="00CE7032">
              <w:rPr>
                <w:bCs/>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A1BC35" w14:textId="77777777" w:rsidR="00680A0F" w:rsidRPr="00CE7032" w:rsidRDefault="00680A0F" w:rsidP="00680A0F">
            <w:pPr>
              <w:autoSpaceDE w:val="0"/>
              <w:autoSpaceDN w:val="0"/>
              <w:adjustRightInd w:val="0"/>
              <w:rPr>
                <w:sz w:val="20"/>
                <w:szCs w:val="20"/>
                <w:lang w:val="kk-KZ"/>
              </w:rPr>
            </w:pPr>
            <w:r w:rsidRPr="00CE7032">
              <w:rPr>
                <w:sz w:val="20"/>
                <w:szCs w:val="20"/>
                <w:lang w:val="en-US"/>
              </w:rPr>
              <w:t>I</w:t>
            </w:r>
            <w:r w:rsidRPr="00CE7032">
              <w:rPr>
                <w:sz w:val="20"/>
                <w:szCs w:val="20"/>
                <w:lang w:val="kk-KZ"/>
              </w:rPr>
              <w:t>nformation lecture</w:t>
            </w:r>
          </w:p>
          <w:p w14:paraId="07BE2196" w14:textId="77777777" w:rsidR="00680A0F" w:rsidRPr="00CE7032" w:rsidRDefault="00680A0F" w:rsidP="00680A0F">
            <w:pPr>
              <w:autoSpaceDE w:val="0"/>
              <w:autoSpaceDN w:val="0"/>
              <w:adjustRightInd w:val="0"/>
              <w:rPr>
                <w:sz w:val="20"/>
                <w:szCs w:val="20"/>
                <w:lang w:val="kk-KZ"/>
              </w:rPr>
            </w:pPr>
            <w:r w:rsidRPr="00CE7032">
              <w:rPr>
                <w:sz w:val="20"/>
                <w:szCs w:val="20"/>
                <w:lang w:val="en-US"/>
              </w:rPr>
              <w:t>P</w:t>
            </w:r>
            <w:r w:rsidRPr="00CE7032">
              <w:rPr>
                <w:sz w:val="20"/>
                <w:szCs w:val="20"/>
                <w:lang w:val="kk-KZ"/>
              </w:rPr>
              <w:t>roblem lecture</w:t>
            </w:r>
          </w:p>
          <w:p w14:paraId="4011E927" w14:textId="77777777" w:rsidR="00680A0F" w:rsidRPr="00CE7032" w:rsidRDefault="00680A0F" w:rsidP="00680A0F">
            <w:pPr>
              <w:autoSpaceDE w:val="0"/>
              <w:autoSpaceDN w:val="0"/>
              <w:adjustRightInd w:val="0"/>
              <w:rPr>
                <w:sz w:val="20"/>
                <w:szCs w:val="20"/>
                <w:lang w:val="kk-KZ"/>
              </w:rPr>
            </w:pPr>
            <w:r w:rsidRPr="00CE7032">
              <w:rPr>
                <w:sz w:val="20"/>
                <w:szCs w:val="20"/>
                <w:lang w:val="kk-KZ"/>
              </w:rPr>
              <w:t>Lecture-conference</w:t>
            </w:r>
          </w:p>
          <w:p w14:paraId="0A2A647F" w14:textId="77777777" w:rsidR="00680A0F" w:rsidRPr="00CE7032" w:rsidRDefault="00680A0F" w:rsidP="00680A0F">
            <w:pPr>
              <w:autoSpaceDE w:val="0"/>
              <w:autoSpaceDN w:val="0"/>
              <w:adjustRightInd w:val="0"/>
              <w:rPr>
                <w:sz w:val="20"/>
                <w:szCs w:val="20"/>
                <w:lang w:val="en-GB"/>
              </w:rPr>
            </w:pPr>
            <w:r w:rsidRPr="00CE7032">
              <w:rPr>
                <w:sz w:val="20"/>
                <w:szCs w:val="20"/>
                <w:lang w:val="kk-KZ"/>
              </w:rPr>
              <w:t>Lecture-consultation</w:t>
            </w:r>
          </w:p>
          <w:p w14:paraId="5604C45E" w14:textId="175E221F" w:rsidR="00A77510" w:rsidRPr="003F2DC5" w:rsidRDefault="00680A0F" w:rsidP="00680A0F">
            <w:pPr>
              <w:rPr>
                <w:sz w:val="20"/>
                <w:szCs w:val="20"/>
              </w:rPr>
            </w:pPr>
            <w:r w:rsidRPr="00CE7032">
              <w:rPr>
                <w:sz w:val="20"/>
                <w:szCs w:val="20"/>
                <w:lang w:val="en-GB"/>
              </w:rPr>
              <w:t>Interactive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A904D9" w14:textId="01123718" w:rsidR="00DA75CC" w:rsidRPr="00CE7032" w:rsidRDefault="00DA75CC" w:rsidP="00DA75CC">
            <w:pPr>
              <w:autoSpaceDE w:val="0"/>
              <w:autoSpaceDN w:val="0"/>
              <w:adjustRightInd w:val="0"/>
              <w:rPr>
                <w:sz w:val="20"/>
                <w:szCs w:val="20"/>
                <w:lang w:val="en-US"/>
              </w:rPr>
            </w:pPr>
            <w:r w:rsidRPr="00CE7032">
              <w:rPr>
                <w:sz w:val="20"/>
                <w:szCs w:val="20"/>
                <w:lang w:val="en-US"/>
              </w:rPr>
              <w:t>Seminar</w:t>
            </w:r>
            <w:r>
              <w:rPr>
                <w:sz w:val="20"/>
                <w:szCs w:val="20"/>
                <w:lang w:val="en-US"/>
              </w:rPr>
              <w:t>-</w:t>
            </w:r>
            <w:r w:rsidRPr="00CE7032">
              <w:rPr>
                <w:sz w:val="20"/>
                <w:szCs w:val="20"/>
                <w:lang w:val="en-US"/>
              </w:rPr>
              <w:t>conversation</w:t>
            </w:r>
          </w:p>
          <w:p w14:paraId="5B2BF18A" w14:textId="265F0836" w:rsidR="00DA75CC" w:rsidRPr="00CE7032" w:rsidRDefault="00DA75CC" w:rsidP="00DA75CC">
            <w:pPr>
              <w:autoSpaceDE w:val="0"/>
              <w:autoSpaceDN w:val="0"/>
              <w:adjustRightInd w:val="0"/>
              <w:rPr>
                <w:sz w:val="20"/>
                <w:szCs w:val="20"/>
                <w:lang w:val="en-US"/>
              </w:rPr>
            </w:pPr>
            <w:r w:rsidRPr="00CE7032">
              <w:rPr>
                <w:sz w:val="20"/>
                <w:szCs w:val="20"/>
                <w:lang w:val="en-US"/>
              </w:rPr>
              <w:t>Seminar-debate</w:t>
            </w:r>
          </w:p>
          <w:p w14:paraId="496C5CE0" w14:textId="79DFC5EE" w:rsidR="00DA75CC" w:rsidRPr="00CE7032" w:rsidRDefault="00DA75CC" w:rsidP="00DA75CC">
            <w:pPr>
              <w:autoSpaceDE w:val="0"/>
              <w:autoSpaceDN w:val="0"/>
              <w:adjustRightInd w:val="0"/>
              <w:rPr>
                <w:sz w:val="20"/>
                <w:szCs w:val="20"/>
                <w:lang w:val="en-US"/>
              </w:rPr>
            </w:pPr>
            <w:r w:rsidRPr="00CE7032">
              <w:rPr>
                <w:sz w:val="20"/>
                <w:szCs w:val="20"/>
                <w:lang w:val="en-US"/>
              </w:rPr>
              <w:t>Seminar-discussion</w:t>
            </w:r>
          </w:p>
          <w:p w14:paraId="5D33CC7F" w14:textId="4C2ADE79" w:rsidR="00DA75CC" w:rsidRPr="00CE7032" w:rsidRDefault="00DA75CC" w:rsidP="00DA75CC">
            <w:pPr>
              <w:autoSpaceDE w:val="0"/>
              <w:autoSpaceDN w:val="0"/>
              <w:adjustRightInd w:val="0"/>
              <w:rPr>
                <w:sz w:val="20"/>
                <w:szCs w:val="20"/>
                <w:lang w:val="en-US"/>
              </w:rPr>
            </w:pPr>
            <w:r w:rsidRPr="00CE7032">
              <w:rPr>
                <w:sz w:val="20"/>
                <w:szCs w:val="20"/>
                <w:lang w:val="en-US"/>
              </w:rPr>
              <w:t>Seminar-"round table"</w:t>
            </w:r>
          </w:p>
          <w:p w14:paraId="5604C45F" w14:textId="287628ED" w:rsidR="00A77510" w:rsidRPr="00DA75CC" w:rsidRDefault="00DA75CC" w:rsidP="00DA75CC">
            <w:pPr>
              <w:autoSpaceDE w:val="0"/>
              <w:autoSpaceDN w:val="0"/>
              <w:adjustRightInd w:val="0"/>
              <w:rPr>
                <w:sz w:val="20"/>
                <w:szCs w:val="20"/>
                <w:lang w:val="en-US"/>
              </w:rPr>
            </w:pPr>
            <w:r w:rsidRPr="00CE7032">
              <w:rPr>
                <w:sz w:val="20"/>
                <w:szCs w:val="20"/>
                <w:lang w:val="en-US"/>
              </w:rPr>
              <w:t>Seminar - "brainstorming"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D88BB34" w14:textId="709B6137" w:rsidR="000B58AF" w:rsidRDefault="00A52381" w:rsidP="000B58AF">
            <w:pPr>
              <w:autoSpaceDE w:val="0"/>
              <w:autoSpaceDN w:val="0"/>
              <w:adjustRightInd w:val="0"/>
              <w:jc w:val="center"/>
              <w:rPr>
                <w:sz w:val="20"/>
                <w:szCs w:val="20"/>
                <w:lang w:val="en-US"/>
              </w:rPr>
            </w:pPr>
            <w:r>
              <w:rPr>
                <w:sz w:val="20"/>
                <w:szCs w:val="20"/>
                <w:lang w:val="en-US"/>
              </w:rPr>
              <w:t>Oral e</w:t>
            </w:r>
            <w:r w:rsidR="000B58AF">
              <w:rPr>
                <w:sz w:val="20"/>
                <w:szCs w:val="20"/>
                <w:lang w:val="en-US"/>
              </w:rPr>
              <w:t>xam</w:t>
            </w:r>
            <w:r>
              <w:rPr>
                <w:sz w:val="20"/>
                <w:szCs w:val="20"/>
                <w:lang w:val="en-US"/>
              </w:rPr>
              <w:t>ination</w:t>
            </w:r>
          </w:p>
          <w:p w14:paraId="13ED6E4C" w14:textId="3D47EA71" w:rsidR="00A52381" w:rsidRDefault="00A52381" w:rsidP="000B58AF">
            <w:pPr>
              <w:autoSpaceDE w:val="0"/>
              <w:autoSpaceDN w:val="0"/>
              <w:adjustRightInd w:val="0"/>
              <w:jc w:val="center"/>
              <w:rPr>
                <w:sz w:val="20"/>
                <w:szCs w:val="20"/>
                <w:lang w:val="en-US"/>
              </w:rPr>
            </w:pPr>
            <w:r>
              <w:rPr>
                <w:sz w:val="20"/>
                <w:szCs w:val="20"/>
                <w:lang w:val="en-US"/>
              </w:rPr>
              <w:t xml:space="preserve">Offline </w:t>
            </w:r>
          </w:p>
          <w:p w14:paraId="5604C460" w14:textId="5B37FA43" w:rsidR="00A77510" w:rsidRPr="00293057" w:rsidRDefault="00A77510" w:rsidP="00675424">
            <w:pPr>
              <w:rPr>
                <w:sz w:val="16"/>
                <w:szCs w:val="16"/>
              </w:rPr>
            </w:pP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65F6C74" w:rsidR="00A77510" w:rsidRPr="003F2DC5" w:rsidRDefault="008C59DD">
            <w:pPr>
              <w:jc w:val="both"/>
              <w:rPr>
                <w:sz w:val="20"/>
                <w:szCs w:val="20"/>
              </w:rPr>
            </w:pPr>
            <w:r w:rsidRPr="00CE7032">
              <w:rPr>
                <w:sz w:val="20"/>
                <w:szCs w:val="20"/>
                <w:lang w:val="en-US"/>
              </w:rPr>
              <w:t>A</w:t>
            </w:r>
            <w:r>
              <w:rPr>
                <w:sz w:val="20"/>
                <w:szCs w:val="20"/>
                <w:lang w:val="en-US"/>
              </w:rPr>
              <w:t>ssociate</w:t>
            </w:r>
            <w:r w:rsidRPr="00CE7032">
              <w:rPr>
                <w:sz w:val="20"/>
                <w:szCs w:val="20"/>
                <w:lang w:val="en-US"/>
              </w:rPr>
              <w:t xml:space="preserve"> professor </w:t>
            </w:r>
            <w:proofErr w:type="spellStart"/>
            <w:r w:rsidR="00A21F47" w:rsidRPr="00CE7032">
              <w:rPr>
                <w:sz w:val="20"/>
                <w:szCs w:val="20"/>
                <w:lang w:val="en-US"/>
              </w:rPr>
              <w:t>Saule</w:t>
            </w:r>
            <w:proofErr w:type="spellEnd"/>
            <w:r w:rsidR="00A21F47" w:rsidRPr="00CE7032">
              <w:rPr>
                <w:sz w:val="20"/>
                <w:szCs w:val="20"/>
                <w:lang w:val="en-US"/>
              </w:rPr>
              <w:t xml:space="preserve"> </w:t>
            </w:r>
            <w:proofErr w:type="spellStart"/>
            <w:r w:rsidR="00A21F47" w:rsidRPr="00CE7032">
              <w:rPr>
                <w:sz w:val="20"/>
                <w:szCs w:val="20"/>
                <w:lang w:val="en-US"/>
              </w:rPr>
              <w:t>Dusupovna</w:t>
            </w:r>
            <w:proofErr w:type="spellEnd"/>
            <w:r w:rsidR="00A21F47">
              <w:rPr>
                <w:sz w:val="20"/>
                <w:szCs w:val="20"/>
                <w:lang w:val="en-US"/>
              </w:rPr>
              <w:t xml:space="preserve"> </w:t>
            </w:r>
            <w:proofErr w:type="spellStart"/>
            <w:r w:rsidR="00A21F47" w:rsidRPr="00CE7032">
              <w:rPr>
                <w:sz w:val="20"/>
                <w:szCs w:val="20"/>
                <w:lang w:val="en-US"/>
              </w:rPr>
              <w:t>Seidenova</w:t>
            </w:r>
            <w:proofErr w:type="spellEnd"/>
            <w:r w:rsidRPr="00CE7032">
              <w:rPr>
                <w:sz w:val="20"/>
                <w:szCs w:val="20"/>
                <w:lang w:val="en-US"/>
              </w:rPr>
              <w:t xml:space="preserve"> </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4A763C1" w:rsidR="00A77510" w:rsidRPr="003F2DC5" w:rsidRDefault="00C15033">
            <w:pPr>
              <w:jc w:val="both"/>
              <w:rPr>
                <w:sz w:val="20"/>
                <w:szCs w:val="20"/>
              </w:rPr>
            </w:pPr>
            <w:hyperlink r:id="rId11" w:history="1">
              <w:r w:rsidR="008C59DD" w:rsidRPr="00DA3E0E">
                <w:rPr>
                  <w:rStyle w:val="af9"/>
                  <w:sz w:val="20"/>
                  <w:szCs w:val="20"/>
                  <w:lang w:val="en-US"/>
                </w:rPr>
                <w:t>seidenova.saule@gmail.com</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637674A" w:rsidR="00A77510" w:rsidRPr="003F2DC5" w:rsidRDefault="008C59DD">
            <w:pPr>
              <w:jc w:val="both"/>
              <w:rPr>
                <w:sz w:val="20"/>
                <w:szCs w:val="20"/>
              </w:rPr>
            </w:pPr>
            <w:r>
              <w:rPr>
                <w:sz w:val="20"/>
                <w:szCs w:val="20"/>
              </w:rPr>
              <w:t>+7 707 809 69 77</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345CAD1" w:rsidR="0058724E" w:rsidRPr="008309D3" w:rsidRDefault="00CA4B30" w:rsidP="00A52381">
            <w:pPr>
              <w:jc w:val="center"/>
              <w:rPr>
                <w:b/>
                <w:bCs/>
                <w:sz w:val="20"/>
                <w:szCs w:val="20"/>
              </w:rPr>
            </w:pPr>
            <w:r w:rsidRPr="008309D3">
              <w:rPr>
                <w:b/>
                <w:bCs/>
                <w:sz w:val="20"/>
                <w:szCs w:val="20"/>
              </w:rPr>
              <w:t xml:space="preserve">ACADEMIC </w:t>
            </w:r>
            <w:r w:rsidR="009B218B" w:rsidRPr="008309D3">
              <w:rPr>
                <w:b/>
                <w:sz w:val="20"/>
                <w:szCs w:val="20"/>
                <w:lang w:val="en-US"/>
              </w:rPr>
              <w:t>COURSE</w:t>
            </w:r>
            <w:r w:rsidRPr="008309D3">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8309D3" w:rsidRDefault="00A02A85" w:rsidP="000C2E1B">
            <w:pPr>
              <w:rPr>
                <w:b/>
                <w:sz w:val="20"/>
                <w:szCs w:val="20"/>
              </w:rPr>
            </w:pPr>
            <w:r w:rsidRPr="008309D3">
              <w:rPr>
                <w:b/>
                <w:sz w:val="20"/>
                <w:szCs w:val="20"/>
              </w:rPr>
              <w:t>Purpose</w:t>
            </w:r>
          </w:p>
          <w:p w14:paraId="53DE6BE6" w14:textId="27365548" w:rsidR="00A02A85" w:rsidRPr="008309D3" w:rsidRDefault="00A02A85" w:rsidP="000C2E1B">
            <w:pPr>
              <w:rPr>
                <w:b/>
                <w:sz w:val="20"/>
                <w:szCs w:val="20"/>
              </w:rPr>
            </w:pPr>
            <w:r w:rsidRPr="008309D3">
              <w:rPr>
                <w:b/>
                <w:sz w:val="20"/>
                <w:szCs w:val="20"/>
              </w:rPr>
              <w:t xml:space="preserve">of the </w:t>
            </w:r>
            <w:r w:rsidR="000267FB" w:rsidRPr="008309D3">
              <w:rPr>
                <w:b/>
                <w:sz w:val="20"/>
                <w:szCs w:val="20"/>
                <w:lang w:val="en-US"/>
              </w:rPr>
              <w:t>course</w:t>
            </w:r>
          </w:p>
        </w:tc>
        <w:tc>
          <w:tcPr>
            <w:tcW w:w="5387" w:type="dxa"/>
            <w:gridSpan w:val="5"/>
            <w:shd w:val="clear" w:color="auto" w:fill="auto"/>
          </w:tcPr>
          <w:p w14:paraId="16DE28E7" w14:textId="5968EE7F" w:rsidR="00A02A85" w:rsidRPr="008309D3" w:rsidRDefault="00A02A85" w:rsidP="00E52456">
            <w:pPr>
              <w:jc w:val="center"/>
              <w:rPr>
                <w:sz w:val="20"/>
                <w:szCs w:val="20"/>
              </w:rPr>
            </w:pPr>
            <w:r w:rsidRPr="008309D3">
              <w:rPr>
                <w:b/>
                <w:sz w:val="20"/>
                <w:szCs w:val="20"/>
              </w:rPr>
              <w:t>Expected Learning Outcomes (L</w:t>
            </w:r>
            <w:r w:rsidR="00845971" w:rsidRPr="008309D3">
              <w:rPr>
                <w:b/>
                <w:sz w:val="20"/>
                <w:szCs w:val="20"/>
              </w:rPr>
              <w:t>O</w:t>
            </w:r>
            <w:r w:rsidRPr="008309D3">
              <w:rPr>
                <w:b/>
                <w:sz w:val="20"/>
                <w:szCs w:val="20"/>
              </w:rPr>
              <w:t xml:space="preserve">) </w:t>
            </w:r>
            <w:r w:rsidRPr="008309D3">
              <w:rPr>
                <w:b/>
                <w:sz w:val="20"/>
                <w:szCs w:val="20"/>
                <w:lang w:val="kk-KZ"/>
              </w:rPr>
              <w:t>*</w:t>
            </w:r>
            <w:r w:rsidRPr="008309D3">
              <w:rPr>
                <w:sz w:val="20"/>
                <w:szCs w:val="20"/>
              </w:rPr>
              <w:t xml:space="preserve"> </w:t>
            </w:r>
          </w:p>
          <w:p w14:paraId="63D3F14B" w14:textId="35EDBA9C" w:rsidR="00A02A85" w:rsidRPr="008309D3" w:rsidRDefault="00A02A85" w:rsidP="00E52456">
            <w:pPr>
              <w:jc w:val="center"/>
              <w:rPr>
                <w:b/>
                <w:sz w:val="20"/>
                <w:szCs w:val="20"/>
              </w:rPr>
            </w:pPr>
          </w:p>
        </w:tc>
        <w:tc>
          <w:tcPr>
            <w:tcW w:w="3402" w:type="dxa"/>
            <w:gridSpan w:val="2"/>
            <w:shd w:val="clear" w:color="auto" w:fill="auto"/>
          </w:tcPr>
          <w:p w14:paraId="7C3E6AB5" w14:textId="77777777" w:rsidR="00682808" w:rsidRPr="008309D3" w:rsidRDefault="00682808" w:rsidP="00E52456">
            <w:pPr>
              <w:jc w:val="center"/>
              <w:rPr>
                <w:rStyle w:val="normaltextrun"/>
                <w:b/>
                <w:bCs/>
                <w:color w:val="000000"/>
                <w:sz w:val="20"/>
                <w:szCs w:val="20"/>
                <w:bdr w:val="none" w:sz="0" w:space="0" w:color="auto" w:frame="1"/>
                <w:lang w:val="en-US"/>
              </w:rPr>
            </w:pPr>
            <w:r w:rsidRPr="008309D3">
              <w:rPr>
                <w:rStyle w:val="normaltextrun"/>
                <w:b/>
                <w:bCs/>
                <w:color w:val="000000"/>
                <w:sz w:val="20"/>
                <w:szCs w:val="20"/>
                <w:bdr w:val="none" w:sz="0" w:space="0" w:color="auto" w:frame="1"/>
                <w:lang w:val="en-US"/>
              </w:rPr>
              <w:t>Indicators of LO achievement (ID)</w:t>
            </w:r>
          </w:p>
          <w:p w14:paraId="33C2C14C" w14:textId="678281D9" w:rsidR="00A02A85" w:rsidRPr="008309D3" w:rsidRDefault="00A02A85" w:rsidP="00A52381">
            <w:pPr>
              <w:rPr>
                <w:color w:val="FF0000"/>
                <w:sz w:val="20"/>
                <w:szCs w:val="20"/>
              </w:rPr>
            </w:pPr>
          </w:p>
        </w:tc>
      </w:tr>
      <w:tr w:rsidR="00A02A85" w:rsidRPr="003F2DC5" w14:paraId="0EDC5837" w14:textId="77777777" w:rsidTr="00420B05">
        <w:trPr>
          <w:trHeight w:val="152"/>
        </w:trPr>
        <w:tc>
          <w:tcPr>
            <w:tcW w:w="1701" w:type="dxa"/>
            <w:vMerge w:val="restart"/>
            <w:shd w:val="clear" w:color="auto" w:fill="auto"/>
          </w:tcPr>
          <w:p w14:paraId="764CCBDD" w14:textId="3ED7A375" w:rsidR="00A02A85" w:rsidRPr="008309D3" w:rsidRDefault="0080666E" w:rsidP="00E52456">
            <w:pPr>
              <w:jc w:val="both"/>
              <w:rPr>
                <w:b/>
                <w:sz w:val="20"/>
                <w:szCs w:val="20"/>
              </w:rPr>
            </w:pPr>
            <w:r w:rsidRPr="008309D3">
              <w:rPr>
                <w:sz w:val="20"/>
                <w:szCs w:val="20"/>
                <w:lang w:val="kk-KZ"/>
              </w:rPr>
              <w:t xml:space="preserve">The aim of the discipline is to form the ability to apply the methods and techniques of the conscious state of the translator to activate individual psychological mechanisms in the interpretation and written translation. </w:t>
            </w:r>
          </w:p>
        </w:tc>
        <w:tc>
          <w:tcPr>
            <w:tcW w:w="5387" w:type="dxa"/>
            <w:gridSpan w:val="5"/>
            <w:vMerge w:val="restart"/>
            <w:shd w:val="clear" w:color="auto" w:fill="auto"/>
          </w:tcPr>
          <w:p w14:paraId="5879C474" w14:textId="6EF1EB16" w:rsidR="00A02A85" w:rsidRPr="008309D3" w:rsidRDefault="000B5D3E" w:rsidP="00C26162">
            <w:pPr>
              <w:jc w:val="both"/>
              <w:rPr>
                <w:sz w:val="20"/>
                <w:szCs w:val="20"/>
                <w:lang w:val="kk-KZ"/>
              </w:rPr>
            </w:pPr>
            <w:r w:rsidRPr="008309D3">
              <w:rPr>
                <w:sz w:val="20"/>
                <w:szCs w:val="20"/>
                <w:lang w:val="en-US"/>
              </w:rPr>
              <w:t xml:space="preserve">1. </w:t>
            </w:r>
            <w:r w:rsidR="00C26162" w:rsidRPr="008309D3">
              <w:rPr>
                <w:sz w:val="20"/>
                <w:szCs w:val="20"/>
                <w:lang w:val="kk-KZ"/>
              </w:rPr>
              <w:t xml:space="preserve">1. </w:t>
            </w:r>
            <w:r w:rsidR="00C26162" w:rsidRPr="008309D3">
              <w:rPr>
                <w:sz w:val="20"/>
                <w:szCs w:val="20"/>
                <w:lang w:val="en-US"/>
              </w:rPr>
              <w:t>to</w:t>
            </w:r>
            <w:r w:rsidR="00C26162" w:rsidRPr="008309D3">
              <w:rPr>
                <w:sz w:val="20"/>
                <w:szCs w:val="20"/>
                <w:lang w:val="kk-KZ"/>
              </w:rPr>
              <w:t xml:space="preserve"> activate the </w:t>
            </w:r>
            <w:r w:rsidR="00C26162" w:rsidRPr="008309D3">
              <w:rPr>
                <w:sz w:val="20"/>
                <w:szCs w:val="20"/>
                <w:lang w:val="en-GB"/>
              </w:rPr>
              <w:t>psychological</w:t>
            </w:r>
            <w:r w:rsidR="00C26162" w:rsidRPr="008309D3">
              <w:rPr>
                <w:sz w:val="20"/>
                <w:szCs w:val="20"/>
                <w:lang w:val="kk-KZ"/>
              </w:rPr>
              <w:t xml:space="preserve"> mechanisms of translation activities; </w:t>
            </w:r>
          </w:p>
        </w:tc>
        <w:tc>
          <w:tcPr>
            <w:tcW w:w="3402" w:type="dxa"/>
            <w:gridSpan w:val="2"/>
            <w:shd w:val="clear" w:color="auto" w:fill="auto"/>
          </w:tcPr>
          <w:p w14:paraId="5272881B" w14:textId="07DDD092" w:rsidR="00A02A85" w:rsidRPr="008309D3" w:rsidRDefault="00102036" w:rsidP="00102036">
            <w:pPr>
              <w:jc w:val="both"/>
              <w:rPr>
                <w:sz w:val="20"/>
                <w:szCs w:val="20"/>
                <w:lang w:val="en-GB"/>
              </w:rPr>
            </w:pPr>
            <w:r w:rsidRPr="008309D3">
              <w:rPr>
                <w:sz w:val="20"/>
                <w:szCs w:val="20"/>
                <w:lang w:val="en-GB"/>
              </w:rPr>
              <w:t>1.1</w:t>
            </w:r>
            <w:r w:rsidR="0042084D" w:rsidRPr="008309D3">
              <w:rPr>
                <w:sz w:val="20"/>
                <w:szCs w:val="20"/>
                <w:lang w:val="en-GB"/>
              </w:rPr>
              <w:t xml:space="preserve"> </w:t>
            </w:r>
            <w:r w:rsidR="001F14D8" w:rsidRPr="008309D3">
              <w:rPr>
                <w:sz w:val="20"/>
                <w:szCs w:val="20"/>
                <w:lang w:val="en-GB"/>
              </w:rPr>
              <w:t xml:space="preserve">doctoral student </w:t>
            </w:r>
            <w:r w:rsidR="0042084D" w:rsidRPr="008309D3">
              <w:rPr>
                <w:sz w:val="20"/>
                <w:szCs w:val="20"/>
                <w:lang w:val="en-GB"/>
              </w:rPr>
              <w:t>can</w:t>
            </w:r>
            <w:r w:rsidRPr="008309D3">
              <w:rPr>
                <w:sz w:val="20"/>
                <w:szCs w:val="20"/>
                <w:lang w:val="en-GB"/>
              </w:rPr>
              <w:t xml:space="preserve"> </w:t>
            </w:r>
            <w:r w:rsidR="00E66842" w:rsidRPr="008309D3">
              <w:rPr>
                <w:sz w:val="20"/>
                <w:szCs w:val="20"/>
                <w:lang w:val="en-GB"/>
              </w:rPr>
              <w:t>analyze of paralinguistic, cognitive and linguistic aspects of translation;</w:t>
            </w:r>
          </w:p>
        </w:tc>
      </w:tr>
      <w:tr w:rsidR="00A02A85" w:rsidRPr="003F2DC5" w14:paraId="23C41C40" w14:textId="77777777" w:rsidTr="17A61A8A">
        <w:trPr>
          <w:trHeight w:val="152"/>
        </w:trPr>
        <w:tc>
          <w:tcPr>
            <w:tcW w:w="1701" w:type="dxa"/>
            <w:vMerge/>
          </w:tcPr>
          <w:p w14:paraId="3630F8BE" w14:textId="77777777" w:rsidR="00A02A85" w:rsidRPr="008309D3" w:rsidRDefault="00A02A85" w:rsidP="00E52456">
            <w:pPr>
              <w:jc w:val="both"/>
              <w:rPr>
                <w:b/>
                <w:sz w:val="20"/>
                <w:szCs w:val="20"/>
              </w:rPr>
            </w:pPr>
          </w:p>
        </w:tc>
        <w:tc>
          <w:tcPr>
            <w:tcW w:w="5387" w:type="dxa"/>
            <w:gridSpan w:val="5"/>
            <w:vMerge/>
          </w:tcPr>
          <w:p w14:paraId="0FC364CC" w14:textId="77777777" w:rsidR="00A02A85" w:rsidRPr="008309D3" w:rsidRDefault="00A02A85" w:rsidP="00E52456">
            <w:pPr>
              <w:jc w:val="both"/>
              <w:rPr>
                <w:sz w:val="20"/>
                <w:szCs w:val="20"/>
              </w:rPr>
            </w:pPr>
          </w:p>
        </w:tc>
        <w:tc>
          <w:tcPr>
            <w:tcW w:w="3402" w:type="dxa"/>
            <w:gridSpan w:val="2"/>
            <w:shd w:val="clear" w:color="auto" w:fill="auto"/>
          </w:tcPr>
          <w:p w14:paraId="55FE9C6E" w14:textId="6827E23F" w:rsidR="00A02A85" w:rsidRPr="008309D3" w:rsidRDefault="00102036" w:rsidP="00E52456">
            <w:pPr>
              <w:jc w:val="both"/>
              <w:rPr>
                <w:sz w:val="20"/>
                <w:szCs w:val="20"/>
                <w:lang w:val="en-US"/>
              </w:rPr>
            </w:pPr>
            <w:r w:rsidRPr="008309D3">
              <w:rPr>
                <w:sz w:val="20"/>
                <w:szCs w:val="20"/>
                <w:lang w:val="en-GB"/>
              </w:rPr>
              <w:t xml:space="preserve">1.2 </w:t>
            </w:r>
            <w:r w:rsidR="001F14D8" w:rsidRPr="008309D3">
              <w:rPr>
                <w:sz w:val="20"/>
                <w:szCs w:val="20"/>
                <w:lang w:val="en-GB"/>
              </w:rPr>
              <w:t xml:space="preserve">doctoral student </w:t>
            </w:r>
            <w:r w:rsidR="00584719" w:rsidRPr="008309D3">
              <w:rPr>
                <w:sz w:val="20"/>
                <w:szCs w:val="20"/>
                <w:lang w:val="en-GB"/>
              </w:rPr>
              <w:t>applies</w:t>
            </w:r>
            <w:r w:rsidRPr="008309D3">
              <w:rPr>
                <w:sz w:val="20"/>
                <w:szCs w:val="20"/>
                <w:lang w:val="en-GB"/>
              </w:rPr>
              <w:t xml:space="preserve"> </w:t>
            </w:r>
            <w:r w:rsidR="00584719" w:rsidRPr="008309D3">
              <w:rPr>
                <w:sz w:val="20"/>
                <w:szCs w:val="20"/>
                <w:lang w:val="kk-KZ"/>
              </w:rPr>
              <w:t xml:space="preserve">the </w:t>
            </w:r>
            <w:r w:rsidR="00584719" w:rsidRPr="008309D3">
              <w:rPr>
                <w:sz w:val="20"/>
                <w:szCs w:val="20"/>
                <w:lang w:val="en-GB"/>
              </w:rPr>
              <w:t>psychological</w:t>
            </w:r>
            <w:r w:rsidR="00584719" w:rsidRPr="008309D3">
              <w:rPr>
                <w:sz w:val="20"/>
                <w:szCs w:val="20"/>
                <w:lang w:val="kk-KZ"/>
              </w:rPr>
              <w:t xml:space="preserve"> mechanisms of translation activities</w:t>
            </w:r>
            <w:r w:rsidR="00584719" w:rsidRPr="008309D3">
              <w:rPr>
                <w:sz w:val="20"/>
                <w:szCs w:val="20"/>
                <w:lang w:val="en-US"/>
              </w:rPr>
              <w:t>;</w:t>
            </w:r>
          </w:p>
        </w:tc>
      </w:tr>
      <w:tr w:rsidR="00A02A85" w:rsidRPr="003F2DC5" w14:paraId="5932BD0F" w14:textId="77777777" w:rsidTr="17A61A8A">
        <w:trPr>
          <w:trHeight w:val="76"/>
        </w:trPr>
        <w:tc>
          <w:tcPr>
            <w:tcW w:w="1701" w:type="dxa"/>
            <w:vMerge/>
          </w:tcPr>
          <w:p w14:paraId="067C6DC4" w14:textId="77777777" w:rsidR="00A02A85" w:rsidRPr="008309D3" w:rsidRDefault="00A02A85" w:rsidP="00E52456">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0987E9C6" w14:textId="77777777" w:rsidR="00C26162" w:rsidRPr="008309D3" w:rsidRDefault="00A02A85" w:rsidP="00C26162">
            <w:pPr>
              <w:jc w:val="both"/>
              <w:rPr>
                <w:sz w:val="20"/>
                <w:szCs w:val="20"/>
                <w:lang w:val="kk-KZ"/>
              </w:rPr>
            </w:pPr>
            <w:r w:rsidRPr="008309D3">
              <w:rPr>
                <w:sz w:val="20"/>
                <w:szCs w:val="20"/>
              </w:rPr>
              <w:t>2.</w:t>
            </w:r>
            <w:r w:rsidR="000B5D3E" w:rsidRPr="008309D3">
              <w:rPr>
                <w:sz w:val="20"/>
                <w:szCs w:val="20"/>
              </w:rPr>
              <w:t xml:space="preserve"> </w:t>
            </w:r>
            <w:r w:rsidR="00C26162" w:rsidRPr="008309D3">
              <w:rPr>
                <w:sz w:val="20"/>
                <w:szCs w:val="20"/>
                <w:lang w:val="en-US"/>
              </w:rPr>
              <w:t xml:space="preserve">to </w:t>
            </w:r>
            <w:r w:rsidR="00C26162" w:rsidRPr="008309D3">
              <w:rPr>
                <w:sz w:val="20"/>
                <w:szCs w:val="20"/>
                <w:lang w:val="kk-KZ"/>
              </w:rPr>
              <w:t>build the personal dynamics of the intellectual development of a particular specialist;</w:t>
            </w:r>
          </w:p>
          <w:p w14:paraId="6E8BBBC9" w14:textId="5240584A" w:rsidR="00A02A85" w:rsidRPr="008309D3" w:rsidRDefault="00A02A85" w:rsidP="00E52456">
            <w:pPr>
              <w:jc w:val="both"/>
              <w:rPr>
                <w:sz w:val="20"/>
                <w:szCs w:val="20"/>
                <w:lang w:val="kk-KZ"/>
              </w:rPr>
            </w:pPr>
          </w:p>
        </w:tc>
        <w:tc>
          <w:tcPr>
            <w:tcW w:w="3402" w:type="dxa"/>
            <w:gridSpan w:val="2"/>
            <w:shd w:val="clear" w:color="auto" w:fill="auto"/>
          </w:tcPr>
          <w:p w14:paraId="01B00815" w14:textId="642AB378" w:rsidR="00A02A85" w:rsidRPr="008309D3" w:rsidRDefault="0042084D" w:rsidP="0042084D">
            <w:pPr>
              <w:jc w:val="both"/>
              <w:rPr>
                <w:sz w:val="20"/>
                <w:szCs w:val="20"/>
                <w:lang w:val="en-GB"/>
              </w:rPr>
            </w:pPr>
            <w:r w:rsidRPr="008309D3">
              <w:rPr>
                <w:sz w:val="20"/>
                <w:szCs w:val="20"/>
                <w:lang w:val="en-GB"/>
              </w:rPr>
              <w:t xml:space="preserve">2.1 </w:t>
            </w:r>
            <w:r w:rsidR="001F14D8" w:rsidRPr="008309D3">
              <w:rPr>
                <w:sz w:val="20"/>
                <w:szCs w:val="20"/>
                <w:lang w:val="en-GB"/>
              </w:rPr>
              <w:t xml:space="preserve">doctoral student </w:t>
            </w:r>
            <w:r w:rsidR="00E66842" w:rsidRPr="008309D3">
              <w:rPr>
                <w:sz w:val="20"/>
                <w:szCs w:val="20"/>
                <w:lang w:val="en-GB"/>
              </w:rPr>
              <w:t>analyses semantic, visual and auditory perception;</w:t>
            </w:r>
          </w:p>
        </w:tc>
      </w:tr>
      <w:tr w:rsidR="00A02A85" w:rsidRPr="003F2DC5" w14:paraId="6FD9613F" w14:textId="77777777" w:rsidTr="17A61A8A">
        <w:trPr>
          <w:trHeight w:val="76"/>
        </w:trPr>
        <w:tc>
          <w:tcPr>
            <w:tcW w:w="1701" w:type="dxa"/>
            <w:vMerge/>
          </w:tcPr>
          <w:p w14:paraId="0A8BC178" w14:textId="77777777" w:rsidR="00A02A85" w:rsidRPr="008309D3" w:rsidRDefault="00A02A85" w:rsidP="00E5245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8309D3" w:rsidRDefault="00A02A85" w:rsidP="00E52456">
            <w:pPr>
              <w:jc w:val="both"/>
              <w:rPr>
                <w:sz w:val="20"/>
                <w:szCs w:val="20"/>
              </w:rPr>
            </w:pPr>
          </w:p>
        </w:tc>
        <w:tc>
          <w:tcPr>
            <w:tcW w:w="3402" w:type="dxa"/>
            <w:gridSpan w:val="2"/>
            <w:shd w:val="clear" w:color="auto" w:fill="auto"/>
          </w:tcPr>
          <w:p w14:paraId="79A2A679" w14:textId="03BC0DF6" w:rsidR="00A02A85" w:rsidRPr="008309D3" w:rsidRDefault="00A02A85" w:rsidP="00E52456">
            <w:pPr>
              <w:pBdr>
                <w:top w:val="nil"/>
                <w:left w:val="nil"/>
                <w:bottom w:val="nil"/>
                <w:right w:val="nil"/>
                <w:between w:val="nil"/>
              </w:pBdr>
              <w:jc w:val="both"/>
              <w:rPr>
                <w:color w:val="000000"/>
                <w:sz w:val="20"/>
                <w:szCs w:val="20"/>
              </w:rPr>
            </w:pPr>
            <w:r w:rsidRPr="008309D3">
              <w:rPr>
                <w:color w:val="000000"/>
                <w:sz w:val="20"/>
                <w:szCs w:val="20"/>
              </w:rPr>
              <w:t>2.2</w:t>
            </w:r>
            <w:r w:rsidR="0042084D" w:rsidRPr="008309D3">
              <w:rPr>
                <w:sz w:val="20"/>
                <w:szCs w:val="20"/>
                <w:lang w:val="en-GB"/>
              </w:rPr>
              <w:t xml:space="preserve"> </w:t>
            </w:r>
            <w:r w:rsidR="001F14D8" w:rsidRPr="008309D3">
              <w:rPr>
                <w:sz w:val="20"/>
                <w:szCs w:val="20"/>
                <w:lang w:val="en-GB"/>
              </w:rPr>
              <w:t xml:space="preserve">doctoral student </w:t>
            </w:r>
            <w:r w:rsidR="00131BC8" w:rsidRPr="008309D3">
              <w:rPr>
                <w:sz w:val="20"/>
                <w:szCs w:val="20"/>
                <w:lang w:val="kk-KZ"/>
              </w:rPr>
              <w:t>build the personal dynamics of the intellectual development</w:t>
            </w:r>
            <w:r w:rsidR="00F87F52" w:rsidRPr="008309D3">
              <w:rPr>
                <w:sz w:val="20"/>
                <w:szCs w:val="20"/>
                <w:lang w:val="en-US"/>
              </w:rPr>
              <w:t xml:space="preserve"> </w:t>
            </w:r>
            <w:r w:rsidR="00F87F52" w:rsidRPr="008309D3">
              <w:rPr>
                <w:sz w:val="20"/>
                <w:szCs w:val="20"/>
                <w:lang w:val="en-GB"/>
              </w:rPr>
              <w:t>and creative potential of the translator</w:t>
            </w:r>
            <w:r w:rsidR="0042084D" w:rsidRPr="008309D3">
              <w:rPr>
                <w:sz w:val="20"/>
                <w:szCs w:val="20"/>
                <w:lang w:val="en-GB"/>
              </w:rPr>
              <w:t>;</w:t>
            </w:r>
          </w:p>
        </w:tc>
      </w:tr>
      <w:tr w:rsidR="00A02A85" w:rsidRPr="003F2DC5" w14:paraId="3950734B" w14:textId="77777777" w:rsidTr="17A61A8A">
        <w:trPr>
          <w:trHeight w:val="84"/>
        </w:trPr>
        <w:tc>
          <w:tcPr>
            <w:tcW w:w="1701" w:type="dxa"/>
            <w:vMerge/>
          </w:tcPr>
          <w:p w14:paraId="7A6DE0DD" w14:textId="77777777" w:rsidR="00A02A85" w:rsidRPr="008309D3" w:rsidRDefault="00A02A85" w:rsidP="00E5245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3F57840D" w:rsidR="00A02A85" w:rsidRPr="008309D3" w:rsidRDefault="00A02A85" w:rsidP="00E52456">
            <w:pPr>
              <w:jc w:val="both"/>
              <w:rPr>
                <w:sz w:val="20"/>
                <w:szCs w:val="20"/>
              </w:rPr>
            </w:pPr>
            <w:r w:rsidRPr="008309D3">
              <w:rPr>
                <w:sz w:val="20"/>
                <w:szCs w:val="20"/>
              </w:rPr>
              <w:t>3.</w:t>
            </w:r>
            <w:r w:rsidR="006E347E" w:rsidRPr="008309D3">
              <w:rPr>
                <w:sz w:val="20"/>
                <w:szCs w:val="20"/>
              </w:rPr>
              <w:t xml:space="preserve"> </w:t>
            </w:r>
            <w:r w:rsidR="00C26162" w:rsidRPr="008309D3">
              <w:rPr>
                <w:sz w:val="20"/>
                <w:szCs w:val="20"/>
                <w:lang w:val="kk-KZ"/>
              </w:rPr>
              <w:t>to develop semantic visual and auditory perception in the process of translation activity;</w:t>
            </w:r>
          </w:p>
        </w:tc>
        <w:tc>
          <w:tcPr>
            <w:tcW w:w="3402" w:type="dxa"/>
            <w:gridSpan w:val="2"/>
            <w:shd w:val="clear" w:color="auto" w:fill="auto"/>
          </w:tcPr>
          <w:p w14:paraId="31021E48" w14:textId="26591395" w:rsidR="00A02A85" w:rsidRPr="008309D3" w:rsidRDefault="00A02A85" w:rsidP="007515A3">
            <w:pPr>
              <w:jc w:val="both"/>
              <w:rPr>
                <w:sz w:val="20"/>
                <w:szCs w:val="20"/>
                <w:lang w:val="en-GB"/>
              </w:rPr>
            </w:pPr>
            <w:r w:rsidRPr="008309D3">
              <w:rPr>
                <w:color w:val="000000"/>
                <w:sz w:val="20"/>
                <w:szCs w:val="20"/>
              </w:rPr>
              <w:t>3.1</w:t>
            </w:r>
            <w:r w:rsidR="007515A3" w:rsidRPr="008309D3">
              <w:rPr>
                <w:color w:val="000000"/>
                <w:sz w:val="20"/>
                <w:szCs w:val="20"/>
              </w:rPr>
              <w:t xml:space="preserve"> </w:t>
            </w:r>
            <w:r w:rsidR="007515A3" w:rsidRPr="008309D3">
              <w:rPr>
                <w:sz w:val="20"/>
                <w:szCs w:val="20"/>
                <w:lang w:val="en-GB"/>
              </w:rPr>
              <w:t xml:space="preserve">doctoral student </w:t>
            </w:r>
            <w:r w:rsidR="00F87F52" w:rsidRPr="008309D3">
              <w:rPr>
                <w:sz w:val="20"/>
                <w:szCs w:val="20"/>
                <w:lang w:val="en-GB"/>
              </w:rPr>
              <w:t xml:space="preserve">analyzes </w:t>
            </w:r>
            <w:r w:rsidR="00F87F52" w:rsidRPr="008309D3">
              <w:rPr>
                <w:sz w:val="20"/>
                <w:szCs w:val="20"/>
                <w:lang w:val="kk-KZ"/>
              </w:rPr>
              <w:t>semantic visual and auditory perception in the process of translation activity</w:t>
            </w:r>
            <w:r w:rsidR="007515A3" w:rsidRPr="008309D3">
              <w:rPr>
                <w:sz w:val="20"/>
                <w:szCs w:val="20"/>
                <w:lang w:val="en-GB"/>
              </w:rPr>
              <w:t>;</w:t>
            </w:r>
          </w:p>
        </w:tc>
      </w:tr>
      <w:tr w:rsidR="00A02A85" w:rsidRPr="003F2DC5" w14:paraId="219BA814" w14:textId="77777777" w:rsidTr="17A61A8A">
        <w:trPr>
          <w:trHeight w:val="84"/>
        </w:trPr>
        <w:tc>
          <w:tcPr>
            <w:tcW w:w="1701" w:type="dxa"/>
            <w:vMerge/>
          </w:tcPr>
          <w:p w14:paraId="5E63D47E" w14:textId="77777777" w:rsidR="00A02A85" w:rsidRPr="008309D3" w:rsidRDefault="00A02A85" w:rsidP="00E5245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8309D3" w:rsidRDefault="00A02A85" w:rsidP="00E52456">
            <w:pPr>
              <w:jc w:val="both"/>
              <w:rPr>
                <w:sz w:val="20"/>
                <w:szCs w:val="20"/>
              </w:rPr>
            </w:pPr>
          </w:p>
        </w:tc>
        <w:tc>
          <w:tcPr>
            <w:tcW w:w="3402" w:type="dxa"/>
            <w:gridSpan w:val="2"/>
            <w:shd w:val="clear" w:color="auto" w:fill="auto"/>
          </w:tcPr>
          <w:p w14:paraId="2A693825" w14:textId="1D8DA850" w:rsidR="00A02A85" w:rsidRPr="008309D3" w:rsidRDefault="00A02A85" w:rsidP="00E52456">
            <w:pPr>
              <w:pBdr>
                <w:top w:val="nil"/>
                <w:left w:val="nil"/>
                <w:bottom w:val="nil"/>
                <w:right w:val="nil"/>
                <w:between w:val="nil"/>
              </w:pBdr>
              <w:jc w:val="both"/>
              <w:rPr>
                <w:color w:val="000000"/>
                <w:sz w:val="20"/>
                <w:szCs w:val="20"/>
              </w:rPr>
            </w:pPr>
            <w:r w:rsidRPr="008309D3">
              <w:rPr>
                <w:color w:val="000000"/>
                <w:sz w:val="20"/>
                <w:szCs w:val="20"/>
              </w:rPr>
              <w:t>3.2</w:t>
            </w:r>
            <w:r w:rsidR="007515A3" w:rsidRPr="008309D3">
              <w:rPr>
                <w:color w:val="000000"/>
                <w:sz w:val="20"/>
                <w:szCs w:val="20"/>
              </w:rPr>
              <w:t xml:space="preserve"> </w:t>
            </w:r>
            <w:r w:rsidR="007515A3" w:rsidRPr="008309D3">
              <w:rPr>
                <w:sz w:val="20"/>
                <w:szCs w:val="20"/>
                <w:lang w:val="en-GB"/>
              </w:rPr>
              <w:t>doctoral student</w:t>
            </w:r>
            <w:r w:rsidR="007515A3" w:rsidRPr="008309D3">
              <w:rPr>
                <w:sz w:val="20"/>
                <w:szCs w:val="20"/>
                <w:lang w:val="kk-KZ"/>
              </w:rPr>
              <w:t xml:space="preserve"> </w:t>
            </w:r>
            <w:r w:rsidR="00F87F52" w:rsidRPr="008309D3">
              <w:rPr>
                <w:sz w:val="20"/>
                <w:szCs w:val="20"/>
                <w:lang w:val="kk-KZ"/>
              </w:rPr>
              <w:t>develop</w:t>
            </w:r>
            <w:r w:rsidR="008309D3" w:rsidRPr="008309D3">
              <w:rPr>
                <w:sz w:val="20"/>
                <w:szCs w:val="20"/>
                <w:lang w:val="en-US"/>
              </w:rPr>
              <w:t>s</w:t>
            </w:r>
            <w:r w:rsidR="00F87F52" w:rsidRPr="008309D3">
              <w:rPr>
                <w:sz w:val="20"/>
                <w:szCs w:val="20"/>
                <w:lang w:val="kk-KZ"/>
              </w:rPr>
              <w:t xml:space="preserve"> semantic visual and auditory perception in the process of translation activity</w:t>
            </w:r>
            <w:r w:rsidR="007515A3" w:rsidRPr="008309D3">
              <w:rPr>
                <w:sz w:val="20"/>
                <w:szCs w:val="20"/>
                <w:lang w:val="kk-KZ"/>
              </w:rPr>
              <w:t>;</w:t>
            </w:r>
          </w:p>
        </w:tc>
      </w:tr>
      <w:tr w:rsidR="00A02A85" w:rsidRPr="003F2DC5" w14:paraId="0401B6E3" w14:textId="77777777" w:rsidTr="17A61A8A">
        <w:trPr>
          <w:trHeight w:val="76"/>
        </w:trPr>
        <w:tc>
          <w:tcPr>
            <w:tcW w:w="1701" w:type="dxa"/>
            <w:vMerge/>
          </w:tcPr>
          <w:p w14:paraId="1BFECDCB" w14:textId="77777777" w:rsidR="00A02A85" w:rsidRPr="008309D3" w:rsidRDefault="00A02A85" w:rsidP="00E5245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629F3E30" w:rsidR="00A02A85" w:rsidRPr="008309D3" w:rsidRDefault="00A02A85" w:rsidP="00E52456">
            <w:pPr>
              <w:jc w:val="both"/>
              <w:rPr>
                <w:sz w:val="20"/>
                <w:szCs w:val="20"/>
              </w:rPr>
            </w:pPr>
            <w:r w:rsidRPr="008309D3">
              <w:rPr>
                <w:sz w:val="20"/>
                <w:szCs w:val="20"/>
              </w:rPr>
              <w:t>4.</w:t>
            </w:r>
            <w:r w:rsidR="006E347E" w:rsidRPr="008309D3">
              <w:rPr>
                <w:sz w:val="20"/>
                <w:szCs w:val="20"/>
              </w:rPr>
              <w:t xml:space="preserve"> </w:t>
            </w:r>
            <w:r w:rsidR="00C26162" w:rsidRPr="008309D3">
              <w:rPr>
                <w:sz w:val="20"/>
                <w:szCs w:val="20"/>
                <w:lang w:val="en-US"/>
              </w:rPr>
              <w:t>to</w:t>
            </w:r>
            <w:r w:rsidR="00C26162" w:rsidRPr="008309D3">
              <w:rPr>
                <w:sz w:val="20"/>
                <w:szCs w:val="20"/>
                <w:lang w:val="kk-KZ"/>
              </w:rPr>
              <w:t xml:space="preserve"> apply probabilistic forecasting</w:t>
            </w:r>
            <w:r w:rsidR="00C26162" w:rsidRPr="008309D3">
              <w:rPr>
                <w:sz w:val="20"/>
                <w:szCs w:val="20"/>
                <w:lang w:val="en-US"/>
              </w:rPr>
              <w:t xml:space="preserve"> </w:t>
            </w:r>
            <w:r w:rsidR="00C26162" w:rsidRPr="008309D3">
              <w:rPr>
                <w:sz w:val="20"/>
                <w:szCs w:val="20"/>
                <w:lang w:val="kk-KZ"/>
              </w:rPr>
              <w:t xml:space="preserve">in simultaneous </w:t>
            </w:r>
            <w:r w:rsidR="00C26162" w:rsidRPr="008309D3">
              <w:rPr>
                <w:sz w:val="20"/>
                <w:szCs w:val="20"/>
                <w:lang w:val="en-US"/>
              </w:rPr>
              <w:t>interpreting;</w:t>
            </w:r>
          </w:p>
        </w:tc>
        <w:tc>
          <w:tcPr>
            <w:tcW w:w="3402" w:type="dxa"/>
            <w:gridSpan w:val="2"/>
            <w:shd w:val="clear" w:color="auto" w:fill="auto"/>
          </w:tcPr>
          <w:p w14:paraId="6D5F81C1" w14:textId="3EC8D78E" w:rsidR="00A02A85" w:rsidRPr="008309D3" w:rsidRDefault="00A02A85" w:rsidP="005766B0">
            <w:pPr>
              <w:jc w:val="both"/>
              <w:rPr>
                <w:sz w:val="20"/>
                <w:szCs w:val="20"/>
                <w:lang w:val="en-GB"/>
              </w:rPr>
            </w:pPr>
            <w:r w:rsidRPr="008309D3">
              <w:rPr>
                <w:sz w:val="20"/>
                <w:szCs w:val="20"/>
              </w:rPr>
              <w:t>4.1</w:t>
            </w:r>
            <w:r w:rsidR="007515A3" w:rsidRPr="008309D3">
              <w:rPr>
                <w:sz w:val="20"/>
                <w:szCs w:val="20"/>
              </w:rPr>
              <w:t xml:space="preserve"> </w:t>
            </w:r>
            <w:r w:rsidR="007515A3" w:rsidRPr="008309D3">
              <w:rPr>
                <w:sz w:val="20"/>
                <w:szCs w:val="20"/>
                <w:lang w:val="en-GB"/>
              </w:rPr>
              <w:t>doctoral student</w:t>
            </w:r>
            <w:r w:rsidR="005766B0" w:rsidRPr="008309D3">
              <w:rPr>
                <w:sz w:val="20"/>
                <w:szCs w:val="20"/>
                <w:lang w:val="en-GB"/>
              </w:rPr>
              <w:t xml:space="preserve"> can </w:t>
            </w:r>
            <w:r w:rsidR="00F87F52" w:rsidRPr="008309D3">
              <w:rPr>
                <w:sz w:val="20"/>
                <w:szCs w:val="20"/>
                <w:lang w:val="en-GB"/>
              </w:rPr>
              <w:t>analyze methods for developing probabilistic forecasting mechanisms;</w:t>
            </w:r>
            <w:r w:rsidR="005766B0" w:rsidRPr="008309D3">
              <w:rPr>
                <w:sz w:val="20"/>
                <w:szCs w:val="20"/>
                <w:lang w:val="en-GB"/>
              </w:rPr>
              <w:t xml:space="preserve"> </w:t>
            </w:r>
          </w:p>
        </w:tc>
      </w:tr>
      <w:tr w:rsidR="00A02A85" w:rsidRPr="003F2DC5" w14:paraId="2D269C42" w14:textId="77777777" w:rsidTr="17A61A8A">
        <w:trPr>
          <w:trHeight w:val="76"/>
        </w:trPr>
        <w:tc>
          <w:tcPr>
            <w:tcW w:w="1701" w:type="dxa"/>
            <w:vMerge/>
          </w:tcPr>
          <w:p w14:paraId="50D1D9FC" w14:textId="77777777" w:rsidR="00A02A85" w:rsidRPr="008309D3" w:rsidRDefault="00A02A85" w:rsidP="00E5245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8309D3" w:rsidRDefault="00A02A85" w:rsidP="00E52456">
            <w:pPr>
              <w:jc w:val="both"/>
              <w:rPr>
                <w:sz w:val="20"/>
                <w:szCs w:val="20"/>
              </w:rPr>
            </w:pPr>
          </w:p>
        </w:tc>
        <w:tc>
          <w:tcPr>
            <w:tcW w:w="3402" w:type="dxa"/>
            <w:gridSpan w:val="2"/>
            <w:shd w:val="clear" w:color="auto" w:fill="auto"/>
          </w:tcPr>
          <w:p w14:paraId="4C31CA31" w14:textId="77E5B843" w:rsidR="00A02A85" w:rsidRPr="008309D3" w:rsidRDefault="00A02A85" w:rsidP="00E52456">
            <w:pPr>
              <w:jc w:val="both"/>
              <w:rPr>
                <w:sz w:val="20"/>
                <w:szCs w:val="20"/>
              </w:rPr>
            </w:pPr>
            <w:r w:rsidRPr="008309D3">
              <w:rPr>
                <w:sz w:val="20"/>
                <w:szCs w:val="20"/>
              </w:rPr>
              <w:t>4.2</w:t>
            </w:r>
            <w:r w:rsidR="007515A3" w:rsidRPr="008309D3">
              <w:rPr>
                <w:sz w:val="20"/>
                <w:szCs w:val="20"/>
              </w:rPr>
              <w:t xml:space="preserve"> </w:t>
            </w:r>
            <w:r w:rsidR="007515A3" w:rsidRPr="008309D3">
              <w:rPr>
                <w:sz w:val="20"/>
                <w:szCs w:val="20"/>
                <w:lang w:val="en-GB"/>
              </w:rPr>
              <w:t>doctoral student</w:t>
            </w:r>
            <w:r w:rsidR="005766B0" w:rsidRPr="008309D3">
              <w:rPr>
                <w:sz w:val="20"/>
                <w:szCs w:val="20"/>
                <w:lang w:val="en-GB"/>
              </w:rPr>
              <w:t xml:space="preserve"> </w:t>
            </w:r>
            <w:r w:rsidR="00F87F52" w:rsidRPr="008309D3">
              <w:rPr>
                <w:sz w:val="20"/>
                <w:szCs w:val="20"/>
                <w:lang w:val="en-GB"/>
              </w:rPr>
              <w:t xml:space="preserve">applies </w:t>
            </w:r>
            <w:r w:rsidR="00F87F52" w:rsidRPr="008309D3">
              <w:rPr>
                <w:sz w:val="20"/>
                <w:szCs w:val="20"/>
                <w:lang w:val="kk-KZ"/>
              </w:rPr>
              <w:t>probabilistic forecasting</w:t>
            </w:r>
            <w:r w:rsidR="00F87F52" w:rsidRPr="008309D3">
              <w:rPr>
                <w:sz w:val="20"/>
                <w:szCs w:val="20"/>
                <w:lang w:val="en-US"/>
              </w:rPr>
              <w:t xml:space="preserve"> </w:t>
            </w:r>
            <w:r w:rsidR="00F87F52" w:rsidRPr="008309D3">
              <w:rPr>
                <w:sz w:val="20"/>
                <w:szCs w:val="20"/>
                <w:lang w:val="kk-KZ"/>
              </w:rPr>
              <w:t xml:space="preserve">in simultaneous </w:t>
            </w:r>
            <w:r w:rsidR="00F87F52" w:rsidRPr="008309D3">
              <w:rPr>
                <w:sz w:val="20"/>
                <w:szCs w:val="20"/>
                <w:lang w:val="en-US"/>
              </w:rPr>
              <w:t>interpreting</w:t>
            </w:r>
            <w:r w:rsidR="005766B0" w:rsidRPr="008309D3">
              <w:rPr>
                <w:sz w:val="20"/>
                <w:szCs w:val="20"/>
                <w:lang w:val="kk-KZ"/>
              </w:rPr>
              <w:t>;</w:t>
            </w:r>
          </w:p>
        </w:tc>
      </w:tr>
      <w:tr w:rsidR="00A02A85" w:rsidRPr="003F2DC5" w14:paraId="019F5053" w14:textId="77777777" w:rsidTr="17A61A8A">
        <w:trPr>
          <w:trHeight w:val="76"/>
        </w:trPr>
        <w:tc>
          <w:tcPr>
            <w:tcW w:w="1701" w:type="dxa"/>
            <w:vMerge/>
          </w:tcPr>
          <w:p w14:paraId="01E72214" w14:textId="77777777" w:rsidR="00A02A85" w:rsidRPr="008309D3" w:rsidRDefault="00A02A85" w:rsidP="00E52456">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E8F3F91" w14:textId="42A83101" w:rsidR="00A02A85" w:rsidRPr="008309D3" w:rsidRDefault="00A02A85" w:rsidP="00E52456">
            <w:pPr>
              <w:jc w:val="both"/>
              <w:rPr>
                <w:sz w:val="20"/>
                <w:szCs w:val="20"/>
                <w:lang w:val="en-US"/>
              </w:rPr>
            </w:pPr>
            <w:r w:rsidRPr="008309D3">
              <w:rPr>
                <w:sz w:val="20"/>
                <w:szCs w:val="20"/>
              </w:rPr>
              <w:t>5.</w:t>
            </w:r>
            <w:r w:rsidR="006E347E" w:rsidRPr="008309D3">
              <w:rPr>
                <w:sz w:val="20"/>
                <w:szCs w:val="20"/>
              </w:rPr>
              <w:t xml:space="preserve"> </w:t>
            </w:r>
            <w:r w:rsidR="00C26162" w:rsidRPr="008309D3">
              <w:rPr>
                <w:sz w:val="20"/>
                <w:szCs w:val="20"/>
                <w:lang w:val="en-US"/>
              </w:rPr>
              <w:t xml:space="preserve">to </w:t>
            </w:r>
            <w:r w:rsidR="00C26162" w:rsidRPr="008309D3">
              <w:rPr>
                <w:sz w:val="20"/>
                <w:szCs w:val="20"/>
                <w:lang w:val="kk-KZ"/>
              </w:rPr>
              <w:t>improve systematically memory</w:t>
            </w:r>
            <w:r w:rsidR="00C26162" w:rsidRPr="008309D3">
              <w:rPr>
                <w:sz w:val="20"/>
                <w:szCs w:val="20"/>
                <w:lang w:val="en-US"/>
              </w:rPr>
              <w:t>,</w:t>
            </w:r>
            <w:r w:rsidR="00C26162" w:rsidRPr="008309D3">
              <w:rPr>
                <w:sz w:val="20"/>
                <w:szCs w:val="20"/>
                <w:lang w:val="kk-KZ"/>
              </w:rPr>
              <w:t xml:space="preserve"> </w:t>
            </w:r>
            <w:r w:rsidR="00C26162" w:rsidRPr="008309D3">
              <w:rPr>
                <w:sz w:val="20"/>
                <w:szCs w:val="20"/>
                <w:lang w:val="en-US"/>
              </w:rPr>
              <w:t>a</w:t>
            </w:r>
            <w:r w:rsidR="00C26162" w:rsidRPr="008309D3">
              <w:rPr>
                <w:sz w:val="20"/>
                <w:szCs w:val="20"/>
                <w:lang w:val="kk-KZ"/>
              </w:rPr>
              <w:t>ttention</w:t>
            </w:r>
            <w:r w:rsidR="00C26162" w:rsidRPr="008309D3">
              <w:rPr>
                <w:sz w:val="20"/>
                <w:szCs w:val="20"/>
                <w:lang w:val="en-US"/>
              </w:rPr>
              <w:t xml:space="preserve">, </w:t>
            </w:r>
            <w:r w:rsidR="00C26162" w:rsidRPr="008309D3">
              <w:rPr>
                <w:sz w:val="20"/>
                <w:szCs w:val="20"/>
                <w:lang w:val="kk-KZ"/>
              </w:rPr>
              <w:t>imagination in translation activities.</w:t>
            </w:r>
          </w:p>
          <w:p w14:paraId="1B130507" w14:textId="1F4B0F10" w:rsidR="0080666E" w:rsidRPr="008309D3" w:rsidRDefault="0080666E" w:rsidP="00E52456">
            <w:pPr>
              <w:jc w:val="both"/>
              <w:rPr>
                <w:sz w:val="20"/>
                <w:szCs w:val="20"/>
              </w:rPr>
            </w:pPr>
          </w:p>
        </w:tc>
        <w:tc>
          <w:tcPr>
            <w:tcW w:w="3402" w:type="dxa"/>
            <w:gridSpan w:val="2"/>
            <w:shd w:val="clear" w:color="auto" w:fill="auto"/>
          </w:tcPr>
          <w:p w14:paraId="43B49405" w14:textId="2DA0C44E" w:rsidR="00A02A85" w:rsidRPr="008309D3" w:rsidRDefault="00A02A85" w:rsidP="00CD35F8">
            <w:pPr>
              <w:jc w:val="both"/>
              <w:rPr>
                <w:bCs/>
                <w:sz w:val="20"/>
                <w:szCs w:val="20"/>
                <w:lang w:val="en-US"/>
              </w:rPr>
            </w:pPr>
            <w:r w:rsidRPr="008309D3">
              <w:rPr>
                <w:sz w:val="20"/>
                <w:szCs w:val="20"/>
              </w:rPr>
              <w:t>5.1</w:t>
            </w:r>
            <w:r w:rsidR="007515A3" w:rsidRPr="008309D3">
              <w:rPr>
                <w:sz w:val="20"/>
                <w:szCs w:val="20"/>
              </w:rPr>
              <w:t xml:space="preserve"> </w:t>
            </w:r>
            <w:r w:rsidR="007515A3" w:rsidRPr="008309D3">
              <w:rPr>
                <w:sz w:val="20"/>
                <w:szCs w:val="20"/>
                <w:lang w:val="en-GB"/>
              </w:rPr>
              <w:t>doctoral student</w:t>
            </w:r>
            <w:r w:rsidR="00CD35F8" w:rsidRPr="008309D3">
              <w:rPr>
                <w:sz w:val="20"/>
                <w:szCs w:val="20"/>
                <w:lang w:val="en-GB"/>
              </w:rPr>
              <w:t xml:space="preserve"> </w:t>
            </w:r>
            <w:r w:rsidR="00CD35F8" w:rsidRPr="008309D3">
              <w:rPr>
                <w:sz w:val="20"/>
                <w:szCs w:val="20"/>
                <w:lang w:val="kk-KZ"/>
              </w:rPr>
              <w:t>appl</w:t>
            </w:r>
            <w:proofErr w:type="spellStart"/>
            <w:r w:rsidR="00CD35F8" w:rsidRPr="008309D3">
              <w:rPr>
                <w:sz w:val="20"/>
                <w:szCs w:val="20"/>
                <w:lang w:val="en-US"/>
              </w:rPr>
              <w:t>ies</w:t>
            </w:r>
            <w:proofErr w:type="spellEnd"/>
            <w:r w:rsidR="00CD35F8" w:rsidRPr="008309D3">
              <w:rPr>
                <w:sz w:val="20"/>
                <w:szCs w:val="20"/>
                <w:lang w:val="kk-KZ"/>
              </w:rPr>
              <w:t xml:space="preserve"> the </w:t>
            </w:r>
            <w:r w:rsidR="008309D3" w:rsidRPr="008309D3">
              <w:rPr>
                <w:sz w:val="20"/>
                <w:szCs w:val="20"/>
                <w:lang w:val="en-US"/>
              </w:rPr>
              <w:t>psychological approach of translation and interpretation</w:t>
            </w:r>
            <w:r w:rsidR="00CD35F8" w:rsidRPr="008309D3">
              <w:rPr>
                <w:sz w:val="20"/>
                <w:szCs w:val="20"/>
                <w:lang w:val="kk-KZ"/>
              </w:rPr>
              <w:t>;</w:t>
            </w:r>
          </w:p>
        </w:tc>
      </w:tr>
      <w:tr w:rsidR="00A02A85" w:rsidRPr="003F2DC5" w14:paraId="41006963" w14:textId="77777777" w:rsidTr="17A61A8A">
        <w:trPr>
          <w:trHeight w:val="76"/>
        </w:trPr>
        <w:tc>
          <w:tcPr>
            <w:tcW w:w="1701" w:type="dxa"/>
            <w:vMerge/>
          </w:tcPr>
          <w:p w14:paraId="57D91EB9" w14:textId="77777777" w:rsidR="00A02A85" w:rsidRPr="008309D3" w:rsidRDefault="00A02A85" w:rsidP="00E5245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8309D3" w:rsidRDefault="00A02A85" w:rsidP="00E52456">
            <w:pPr>
              <w:jc w:val="both"/>
              <w:rPr>
                <w:sz w:val="20"/>
                <w:szCs w:val="20"/>
              </w:rPr>
            </w:pPr>
          </w:p>
        </w:tc>
        <w:tc>
          <w:tcPr>
            <w:tcW w:w="3402" w:type="dxa"/>
            <w:gridSpan w:val="2"/>
            <w:shd w:val="clear" w:color="auto" w:fill="auto"/>
          </w:tcPr>
          <w:p w14:paraId="25DD9741" w14:textId="1BAABF0F" w:rsidR="00A02A85" w:rsidRPr="008309D3" w:rsidRDefault="00A02A85" w:rsidP="00E52456">
            <w:pPr>
              <w:jc w:val="both"/>
              <w:rPr>
                <w:sz w:val="20"/>
                <w:szCs w:val="20"/>
                <w:lang w:val="en-US"/>
              </w:rPr>
            </w:pPr>
            <w:r w:rsidRPr="008309D3">
              <w:rPr>
                <w:sz w:val="20"/>
                <w:szCs w:val="20"/>
              </w:rPr>
              <w:t>5.2</w:t>
            </w:r>
            <w:r w:rsidR="007515A3" w:rsidRPr="008309D3">
              <w:rPr>
                <w:sz w:val="20"/>
                <w:szCs w:val="20"/>
              </w:rPr>
              <w:t xml:space="preserve"> </w:t>
            </w:r>
            <w:r w:rsidR="007515A3" w:rsidRPr="008309D3">
              <w:rPr>
                <w:sz w:val="20"/>
                <w:szCs w:val="20"/>
                <w:lang w:val="en-GB"/>
              </w:rPr>
              <w:t>doctoral student</w:t>
            </w:r>
            <w:r w:rsidR="00CD35F8" w:rsidRPr="008309D3">
              <w:rPr>
                <w:sz w:val="20"/>
                <w:szCs w:val="20"/>
                <w:lang w:val="kk-KZ"/>
              </w:rPr>
              <w:t xml:space="preserve"> </w:t>
            </w:r>
            <w:r w:rsidR="008309D3" w:rsidRPr="008309D3">
              <w:rPr>
                <w:sz w:val="20"/>
                <w:szCs w:val="20"/>
                <w:lang w:val="en-US"/>
              </w:rPr>
              <w:t xml:space="preserve">improves </w:t>
            </w:r>
            <w:r w:rsidR="008309D3" w:rsidRPr="008309D3">
              <w:rPr>
                <w:sz w:val="20"/>
                <w:szCs w:val="20"/>
                <w:lang w:val="kk-KZ"/>
              </w:rPr>
              <w:t>systematically memory</w:t>
            </w:r>
            <w:r w:rsidR="008309D3" w:rsidRPr="008309D3">
              <w:rPr>
                <w:sz w:val="20"/>
                <w:szCs w:val="20"/>
                <w:lang w:val="en-US"/>
              </w:rPr>
              <w:t>,</w:t>
            </w:r>
            <w:r w:rsidR="008309D3" w:rsidRPr="008309D3">
              <w:rPr>
                <w:sz w:val="20"/>
                <w:szCs w:val="20"/>
                <w:lang w:val="kk-KZ"/>
              </w:rPr>
              <w:t xml:space="preserve"> </w:t>
            </w:r>
            <w:r w:rsidR="008309D3" w:rsidRPr="008309D3">
              <w:rPr>
                <w:sz w:val="20"/>
                <w:szCs w:val="20"/>
                <w:lang w:val="en-US"/>
              </w:rPr>
              <w:t>a</w:t>
            </w:r>
            <w:r w:rsidR="008309D3" w:rsidRPr="008309D3">
              <w:rPr>
                <w:sz w:val="20"/>
                <w:szCs w:val="20"/>
                <w:lang w:val="kk-KZ"/>
              </w:rPr>
              <w:t>ttention</w:t>
            </w:r>
            <w:r w:rsidR="008309D3" w:rsidRPr="008309D3">
              <w:rPr>
                <w:sz w:val="20"/>
                <w:szCs w:val="20"/>
                <w:lang w:val="en-US"/>
              </w:rPr>
              <w:t xml:space="preserve">, </w:t>
            </w:r>
            <w:r w:rsidR="008309D3" w:rsidRPr="008309D3">
              <w:rPr>
                <w:sz w:val="20"/>
                <w:szCs w:val="20"/>
                <w:lang w:val="kk-KZ"/>
              </w:rPr>
              <w:t>imagination in translation activities</w:t>
            </w:r>
            <w:r w:rsidR="008309D3" w:rsidRPr="008309D3">
              <w:rPr>
                <w:sz w:val="20"/>
                <w:szCs w:val="20"/>
                <w:lang w:val="en-US"/>
              </w:rPr>
              <w:t>.</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E52456">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A7BAB53" w:rsidR="00A02A85" w:rsidRPr="008309D3" w:rsidRDefault="00A00083" w:rsidP="00E52456">
            <w:pPr>
              <w:rPr>
                <w:b/>
                <w:sz w:val="20"/>
                <w:szCs w:val="20"/>
              </w:rPr>
            </w:pPr>
            <w:r w:rsidRPr="00AC47E1">
              <w:rPr>
                <w:bCs/>
                <w:sz w:val="20"/>
                <w:szCs w:val="20"/>
                <w:lang w:val="en-US"/>
              </w:rPr>
              <w:t>FKA</w:t>
            </w:r>
            <w:r w:rsidRPr="00AC47E1">
              <w:rPr>
                <w:bCs/>
                <w:sz w:val="20"/>
                <w:szCs w:val="20"/>
              </w:rPr>
              <w:t>Т</w:t>
            </w:r>
            <w:r w:rsidRPr="00AC47E1">
              <w:rPr>
                <w:bCs/>
                <w:sz w:val="20"/>
                <w:szCs w:val="20"/>
                <w:lang w:val="en-GB"/>
              </w:rPr>
              <w:t xml:space="preserve">5207 </w:t>
            </w:r>
            <w:r w:rsidR="0080666E" w:rsidRPr="008309D3">
              <w:rPr>
                <w:sz w:val="20"/>
                <w:szCs w:val="20"/>
              </w:rPr>
              <w:t>Functional and cognitive aspect of translatology</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E52456">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2362B9B" w:rsidR="00A02A85" w:rsidRPr="008309D3" w:rsidRDefault="00A00083" w:rsidP="00E52456">
            <w:pPr>
              <w:rPr>
                <w:sz w:val="20"/>
                <w:szCs w:val="20"/>
              </w:rPr>
            </w:pPr>
            <w:r w:rsidRPr="00283BF5">
              <w:rPr>
                <w:sz w:val="20"/>
                <w:szCs w:val="20"/>
                <w:lang w:val="en-US"/>
              </w:rPr>
              <w:t>IP</w:t>
            </w:r>
            <w:r>
              <w:rPr>
                <w:sz w:val="20"/>
                <w:szCs w:val="20"/>
              </w:rPr>
              <w:t xml:space="preserve"> </w:t>
            </w:r>
            <w:r>
              <w:rPr>
                <w:sz w:val="20"/>
                <w:szCs w:val="20"/>
                <w:lang w:val="en-GB"/>
              </w:rPr>
              <w:t>8</w:t>
            </w:r>
            <w:r w:rsidRPr="00283BF5">
              <w:rPr>
                <w:sz w:val="20"/>
                <w:szCs w:val="20"/>
              </w:rPr>
              <w:t>30</w:t>
            </w:r>
            <w:r>
              <w:rPr>
                <w:sz w:val="20"/>
                <w:szCs w:val="20"/>
                <w:lang w:val="en-GB"/>
              </w:rPr>
              <w:t>4</w:t>
            </w:r>
            <w:r w:rsidRPr="00283BF5">
              <w:rPr>
                <w:sz w:val="20"/>
                <w:szCs w:val="20"/>
              </w:rPr>
              <w:t xml:space="preserve"> </w:t>
            </w:r>
            <w:r w:rsidR="00252721" w:rsidRPr="008309D3">
              <w:rPr>
                <w:rStyle w:val="hps"/>
                <w:sz w:val="20"/>
                <w:szCs w:val="20"/>
                <w:lang w:val="en-US"/>
              </w:rPr>
              <w:t>Research</w:t>
            </w:r>
            <w:r w:rsidR="00252721" w:rsidRPr="008309D3">
              <w:rPr>
                <w:rStyle w:val="hps"/>
                <w:sz w:val="20"/>
                <w:szCs w:val="20"/>
              </w:rPr>
              <w:t xml:space="preserve"> </w:t>
            </w:r>
            <w:r w:rsidR="00252721" w:rsidRPr="008309D3">
              <w:rPr>
                <w:rStyle w:val="hps"/>
                <w:sz w:val="20"/>
                <w:szCs w:val="20"/>
                <w:lang w:val="en-US"/>
              </w:rPr>
              <w:t>seminar</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E52456">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4BC817" w14:textId="776E7EFE" w:rsidR="00DB3702" w:rsidRDefault="00A02A85" w:rsidP="007D6A86">
            <w:pPr>
              <w:rPr>
                <w:b/>
                <w:bCs/>
                <w:color w:val="000000"/>
                <w:sz w:val="20"/>
                <w:szCs w:val="20"/>
              </w:rPr>
            </w:pPr>
            <w:r w:rsidRPr="00407938">
              <w:rPr>
                <w:b/>
                <w:bCs/>
                <w:color w:val="000000"/>
                <w:sz w:val="20"/>
                <w:szCs w:val="20"/>
              </w:rPr>
              <w:t>Literature:</w:t>
            </w:r>
          </w:p>
          <w:p w14:paraId="6118CA91" w14:textId="1A1981EF" w:rsidR="00325056" w:rsidRPr="00325056" w:rsidRDefault="00325056" w:rsidP="00325056">
            <w:pPr>
              <w:pStyle w:val="bibliografiasss"/>
              <w:ind w:left="0" w:firstLine="0"/>
            </w:pPr>
            <w:r w:rsidRPr="00775622">
              <w:t>1. Bell, Roger T. 201</w:t>
            </w:r>
            <w:r>
              <w:t>9</w:t>
            </w:r>
            <w:r w:rsidRPr="00775622">
              <w:t xml:space="preserve">. Psycholinguistic/cognitive approaches. In: Backer, Mona (ed.), </w:t>
            </w:r>
            <w:r w:rsidRPr="00325056">
              <w:rPr>
                <w:iCs/>
              </w:rPr>
              <w:t xml:space="preserve">The Routledge </w:t>
            </w:r>
            <w:r w:rsidRPr="00325056">
              <w:rPr>
                <w:iCs/>
              </w:rPr>
              <w:lastRenderedPageBreak/>
              <w:t>Encyclopedia of Translation Studies</w:t>
            </w:r>
            <w:r w:rsidRPr="00325056">
              <w:t xml:space="preserve">: </w:t>
            </w:r>
            <w:r>
              <w:t>PP.</w:t>
            </w:r>
            <w:r w:rsidRPr="00325056">
              <w:t>186-190.</w:t>
            </w:r>
          </w:p>
          <w:p w14:paraId="0843FBDE" w14:textId="358E4527" w:rsidR="00325056" w:rsidRPr="00775622" w:rsidRDefault="003A070B" w:rsidP="00325056">
            <w:pPr>
              <w:textAlignment w:val="top"/>
              <w:rPr>
                <w:sz w:val="20"/>
                <w:szCs w:val="20"/>
                <w:lang w:val="en-GB"/>
              </w:rPr>
            </w:pPr>
            <w:r>
              <w:rPr>
                <w:sz w:val="20"/>
                <w:szCs w:val="20"/>
                <w:lang w:val="en-GB"/>
              </w:rPr>
              <w:t>2</w:t>
            </w:r>
            <w:r w:rsidR="00325056" w:rsidRPr="00775622">
              <w:rPr>
                <w:sz w:val="20"/>
                <w:szCs w:val="20"/>
                <w:lang w:val="en-GB"/>
              </w:rPr>
              <w:t xml:space="preserve">. Gile D. Effort models. In: Routledge </w:t>
            </w:r>
            <w:r w:rsidR="00DB6AD3" w:rsidRPr="00775622">
              <w:rPr>
                <w:sz w:val="20"/>
                <w:szCs w:val="20"/>
                <w:lang w:val="en-GB"/>
              </w:rPr>
              <w:t>encyclopaedia</w:t>
            </w:r>
            <w:r w:rsidR="00325056" w:rsidRPr="00775622">
              <w:rPr>
                <w:sz w:val="20"/>
                <w:szCs w:val="20"/>
                <w:lang w:val="en-GB"/>
              </w:rPr>
              <w:t xml:space="preserve"> of interpreting studies. Pochhacker F. (editor). Routledge; 20</w:t>
            </w:r>
            <w:r w:rsidR="00495A93">
              <w:rPr>
                <w:sz w:val="20"/>
                <w:szCs w:val="20"/>
                <w:lang w:val="en-GB"/>
              </w:rPr>
              <w:t>20</w:t>
            </w:r>
            <w:r w:rsidR="00325056" w:rsidRPr="00775622">
              <w:rPr>
                <w:sz w:val="20"/>
                <w:szCs w:val="20"/>
                <w:lang w:val="en-GB"/>
              </w:rPr>
              <w:t>; p. 135-137.</w:t>
            </w:r>
          </w:p>
          <w:p w14:paraId="4E3B22AC" w14:textId="56F78F15" w:rsidR="00325056" w:rsidRPr="00775622" w:rsidRDefault="003A070B" w:rsidP="00325056">
            <w:pPr>
              <w:textAlignment w:val="top"/>
              <w:rPr>
                <w:sz w:val="20"/>
                <w:szCs w:val="20"/>
                <w:lang w:val="en-GB"/>
              </w:rPr>
            </w:pPr>
            <w:r>
              <w:rPr>
                <w:sz w:val="20"/>
                <w:szCs w:val="20"/>
                <w:lang w:val="en-GB"/>
              </w:rPr>
              <w:t>3</w:t>
            </w:r>
            <w:r w:rsidR="00325056" w:rsidRPr="00775622">
              <w:rPr>
                <w:sz w:val="20"/>
                <w:szCs w:val="20"/>
                <w:lang w:val="en-GB"/>
              </w:rPr>
              <w:t xml:space="preserve">. Elmer S., </w:t>
            </w:r>
            <w:proofErr w:type="spellStart"/>
            <w:r w:rsidR="00325056" w:rsidRPr="00775622">
              <w:rPr>
                <w:sz w:val="20"/>
                <w:szCs w:val="20"/>
                <w:lang w:val="en-GB"/>
              </w:rPr>
              <w:t>Kuhnis</w:t>
            </w:r>
            <w:proofErr w:type="spellEnd"/>
            <w:r w:rsidR="00325056" w:rsidRPr="00775622">
              <w:rPr>
                <w:sz w:val="20"/>
                <w:szCs w:val="20"/>
                <w:lang w:val="en-GB"/>
              </w:rPr>
              <w:t xml:space="preserve"> J. Functional connectivity in the left dorsal stream facilitates simultaneous language translation: an EEG study. Front Hum </w:t>
            </w:r>
            <w:proofErr w:type="spellStart"/>
            <w:r w:rsidR="00325056" w:rsidRPr="00775622">
              <w:rPr>
                <w:sz w:val="20"/>
                <w:szCs w:val="20"/>
                <w:lang w:val="en-GB"/>
              </w:rPr>
              <w:t>Neurosci</w:t>
            </w:r>
            <w:proofErr w:type="spellEnd"/>
            <w:r w:rsidR="00325056" w:rsidRPr="00775622">
              <w:rPr>
                <w:sz w:val="20"/>
                <w:szCs w:val="20"/>
                <w:lang w:val="en-GB"/>
              </w:rPr>
              <w:t xml:space="preserve"> 20</w:t>
            </w:r>
            <w:r w:rsidR="00656691">
              <w:rPr>
                <w:sz w:val="20"/>
                <w:szCs w:val="20"/>
                <w:lang w:val="en-GB"/>
              </w:rPr>
              <w:t>22</w:t>
            </w:r>
            <w:r w:rsidR="00325056" w:rsidRPr="00775622">
              <w:rPr>
                <w:sz w:val="20"/>
                <w:szCs w:val="20"/>
                <w:lang w:val="en-GB"/>
              </w:rPr>
              <w:t>; 10: 60</w:t>
            </w:r>
            <w:r w:rsidR="00656691">
              <w:rPr>
                <w:sz w:val="20"/>
                <w:szCs w:val="20"/>
                <w:lang w:val="en-GB"/>
              </w:rPr>
              <w:t xml:space="preserve"> pp.</w:t>
            </w:r>
          </w:p>
          <w:p w14:paraId="4DADEFD5" w14:textId="47B0442D" w:rsidR="00325056" w:rsidRPr="00775622" w:rsidRDefault="003A070B" w:rsidP="00325056">
            <w:pPr>
              <w:textAlignment w:val="top"/>
              <w:rPr>
                <w:sz w:val="20"/>
                <w:szCs w:val="20"/>
                <w:lang w:val="en-GB"/>
              </w:rPr>
            </w:pPr>
            <w:r>
              <w:rPr>
                <w:sz w:val="20"/>
                <w:szCs w:val="20"/>
                <w:lang w:val="en-GB"/>
              </w:rPr>
              <w:t>4</w:t>
            </w:r>
            <w:r w:rsidR="00325056" w:rsidRPr="00775622">
              <w:rPr>
                <w:sz w:val="20"/>
                <w:szCs w:val="20"/>
                <w:lang w:val="en-GB"/>
              </w:rPr>
              <w:t xml:space="preserve">. </w:t>
            </w:r>
            <w:proofErr w:type="spellStart"/>
            <w:r w:rsidR="00325056" w:rsidRPr="00775622">
              <w:rPr>
                <w:sz w:val="20"/>
                <w:szCs w:val="20"/>
                <w:lang w:val="en-GB"/>
              </w:rPr>
              <w:t>Korpal</w:t>
            </w:r>
            <w:proofErr w:type="spellEnd"/>
            <w:r w:rsidR="00325056" w:rsidRPr="00775622">
              <w:rPr>
                <w:sz w:val="20"/>
                <w:szCs w:val="20"/>
                <w:lang w:val="en-GB"/>
              </w:rPr>
              <w:t xml:space="preserve"> P. Interpreting as a stressful activity: physiological measures of stress in simultaneous interpreting. Poznan Studies in Contemporary Linguistics 20</w:t>
            </w:r>
            <w:r>
              <w:rPr>
                <w:sz w:val="20"/>
                <w:szCs w:val="20"/>
                <w:lang w:val="en-GB"/>
              </w:rPr>
              <w:t>21</w:t>
            </w:r>
            <w:r w:rsidR="00325056" w:rsidRPr="00775622">
              <w:rPr>
                <w:sz w:val="20"/>
                <w:szCs w:val="20"/>
                <w:lang w:val="en-GB"/>
              </w:rPr>
              <w:t>; 52(2): 297</w:t>
            </w:r>
            <w:r>
              <w:rPr>
                <w:sz w:val="20"/>
                <w:szCs w:val="20"/>
                <w:lang w:val="en-GB"/>
              </w:rPr>
              <w:t>-</w:t>
            </w:r>
            <w:r w:rsidR="00325056" w:rsidRPr="00775622">
              <w:rPr>
                <w:sz w:val="20"/>
                <w:szCs w:val="20"/>
                <w:lang w:val="en-GB"/>
              </w:rPr>
              <w:t>316</w:t>
            </w:r>
            <w:r>
              <w:rPr>
                <w:sz w:val="20"/>
                <w:szCs w:val="20"/>
                <w:lang w:val="en-GB"/>
              </w:rPr>
              <w:t xml:space="preserve"> pp.</w:t>
            </w:r>
            <w:r w:rsidR="00325056" w:rsidRPr="00775622">
              <w:rPr>
                <w:sz w:val="20"/>
                <w:szCs w:val="20"/>
                <w:lang w:val="en-GB"/>
              </w:rPr>
              <w:t xml:space="preserve"> </w:t>
            </w:r>
          </w:p>
          <w:p w14:paraId="24D6A5EF" w14:textId="44277F96" w:rsidR="00325056" w:rsidRPr="00775622" w:rsidRDefault="003A070B" w:rsidP="00325056">
            <w:pPr>
              <w:textAlignment w:val="top"/>
              <w:rPr>
                <w:sz w:val="20"/>
                <w:szCs w:val="20"/>
                <w:lang w:val="en-GB"/>
              </w:rPr>
            </w:pPr>
            <w:r>
              <w:rPr>
                <w:sz w:val="20"/>
                <w:szCs w:val="20"/>
                <w:lang w:val="en-GB"/>
              </w:rPr>
              <w:t>5</w:t>
            </w:r>
            <w:r w:rsidR="00325056" w:rsidRPr="00775622">
              <w:rPr>
                <w:sz w:val="20"/>
                <w:szCs w:val="20"/>
                <w:lang w:val="en-GB"/>
              </w:rPr>
              <w:t xml:space="preserve">. </w:t>
            </w:r>
            <w:proofErr w:type="spellStart"/>
            <w:r w:rsidR="00325056" w:rsidRPr="00775622">
              <w:rPr>
                <w:sz w:val="20"/>
                <w:szCs w:val="20"/>
                <w:lang w:val="en-GB"/>
              </w:rPr>
              <w:t>Chernigovskaya</w:t>
            </w:r>
            <w:proofErr w:type="spellEnd"/>
            <w:r w:rsidR="00325056" w:rsidRPr="00775622">
              <w:rPr>
                <w:sz w:val="20"/>
                <w:szCs w:val="20"/>
                <w:lang w:val="en-GB"/>
              </w:rPr>
              <w:t xml:space="preserve"> T.V., </w:t>
            </w:r>
            <w:proofErr w:type="spellStart"/>
            <w:r w:rsidR="00325056" w:rsidRPr="00775622">
              <w:rPr>
                <w:sz w:val="20"/>
                <w:szCs w:val="20"/>
                <w:lang w:val="en-GB"/>
              </w:rPr>
              <w:t>Parin</w:t>
            </w:r>
            <w:proofErr w:type="spellEnd"/>
            <w:r w:rsidR="00325056" w:rsidRPr="00775622">
              <w:rPr>
                <w:sz w:val="20"/>
                <w:szCs w:val="20"/>
                <w:lang w:val="en-GB"/>
              </w:rPr>
              <w:t xml:space="preserve"> S.B., </w:t>
            </w:r>
            <w:proofErr w:type="spellStart"/>
            <w:r w:rsidR="00325056" w:rsidRPr="00775622">
              <w:rPr>
                <w:sz w:val="20"/>
                <w:szCs w:val="20"/>
                <w:lang w:val="en-GB"/>
              </w:rPr>
              <w:t>Parina</w:t>
            </w:r>
            <w:proofErr w:type="spellEnd"/>
            <w:r w:rsidR="00325056" w:rsidRPr="00775622">
              <w:rPr>
                <w:sz w:val="20"/>
                <w:szCs w:val="20"/>
                <w:lang w:val="en-GB"/>
              </w:rPr>
              <w:t xml:space="preserve"> I.S., </w:t>
            </w:r>
            <w:proofErr w:type="spellStart"/>
            <w:r w:rsidR="00325056" w:rsidRPr="00775622">
              <w:rPr>
                <w:sz w:val="20"/>
                <w:szCs w:val="20"/>
                <w:lang w:val="en-GB"/>
              </w:rPr>
              <w:t>Konina</w:t>
            </w:r>
            <w:proofErr w:type="spellEnd"/>
            <w:r w:rsidR="00325056" w:rsidRPr="00775622">
              <w:rPr>
                <w:sz w:val="20"/>
                <w:szCs w:val="20"/>
                <w:lang w:val="en-GB"/>
              </w:rPr>
              <w:t xml:space="preserve"> A.A., </w:t>
            </w:r>
            <w:proofErr w:type="spellStart"/>
            <w:r w:rsidR="00325056" w:rsidRPr="00775622">
              <w:rPr>
                <w:sz w:val="20"/>
                <w:szCs w:val="20"/>
                <w:lang w:val="en-GB"/>
              </w:rPr>
              <w:t>Urikh</w:t>
            </w:r>
            <w:proofErr w:type="spellEnd"/>
            <w:r w:rsidR="00325056" w:rsidRPr="00775622">
              <w:rPr>
                <w:sz w:val="20"/>
                <w:szCs w:val="20"/>
                <w:lang w:val="en-GB"/>
              </w:rPr>
              <w:t xml:space="preserve"> D.K., </w:t>
            </w:r>
            <w:proofErr w:type="spellStart"/>
            <w:r w:rsidR="00325056" w:rsidRPr="00775622">
              <w:rPr>
                <w:sz w:val="20"/>
                <w:szCs w:val="20"/>
                <w:lang w:val="en-GB"/>
              </w:rPr>
              <w:t>Yachmonina</w:t>
            </w:r>
            <w:proofErr w:type="spellEnd"/>
            <w:r w:rsidR="00325056" w:rsidRPr="00775622">
              <w:rPr>
                <w:sz w:val="20"/>
                <w:szCs w:val="20"/>
                <w:lang w:val="en-GB"/>
              </w:rPr>
              <w:t xml:space="preserve"> Y.O., </w:t>
            </w:r>
            <w:proofErr w:type="spellStart"/>
            <w:r w:rsidR="00325056" w:rsidRPr="00775622">
              <w:rPr>
                <w:sz w:val="20"/>
                <w:szCs w:val="20"/>
                <w:lang w:val="en-GB"/>
              </w:rPr>
              <w:t>Chernova</w:t>
            </w:r>
            <w:proofErr w:type="spellEnd"/>
            <w:r w:rsidR="00325056" w:rsidRPr="00775622">
              <w:rPr>
                <w:sz w:val="20"/>
                <w:szCs w:val="20"/>
                <w:lang w:val="en-GB"/>
              </w:rPr>
              <w:t xml:space="preserve"> M.A., </w:t>
            </w:r>
            <w:proofErr w:type="spellStart"/>
            <w:r w:rsidR="00325056" w:rsidRPr="00775622">
              <w:rPr>
                <w:sz w:val="20"/>
                <w:szCs w:val="20"/>
                <w:lang w:val="en-GB"/>
              </w:rPr>
              <w:t>Polevaya</w:t>
            </w:r>
            <w:proofErr w:type="spellEnd"/>
            <w:r w:rsidR="00325056" w:rsidRPr="00775622">
              <w:rPr>
                <w:sz w:val="20"/>
                <w:szCs w:val="20"/>
                <w:lang w:val="en-GB"/>
              </w:rPr>
              <w:t xml:space="preserve"> S.A. Simultaneous interpreting and stress: pilot experiment. Int</w:t>
            </w:r>
            <w:r>
              <w:rPr>
                <w:sz w:val="20"/>
                <w:szCs w:val="20"/>
                <w:lang w:val="en-GB"/>
              </w:rPr>
              <w:t xml:space="preserve">. </w:t>
            </w:r>
            <w:r w:rsidR="00325056" w:rsidRPr="00775622">
              <w:rPr>
                <w:sz w:val="20"/>
                <w:szCs w:val="20"/>
                <w:lang w:val="en-GB"/>
              </w:rPr>
              <w:t>J</w:t>
            </w:r>
            <w:r>
              <w:rPr>
                <w:sz w:val="20"/>
                <w:szCs w:val="20"/>
                <w:lang w:val="en-GB"/>
              </w:rPr>
              <w:t>.</w:t>
            </w:r>
            <w:r w:rsidR="00325056" w:rsidRPr="00775622">
              <w:rPr>
                <w:sz w:val="20"/>
                <w:szCs w:val="20"/>
                <w:lang w:val="en-GB"/>
              </w:rPr>
              <w:t xml:space="preserve"> </w:t>
            </w:r>
            <w:proofErr w:type="spellStart"/>
            <w:r w:rsidR="00325056" w:rsidRPr="00775622">
              <w:rPr>
                <w:sz w:val="20"/>
                <w:szCs w:val="20"/>
                <w:lang w:val="en-GB"/>
              </w:rPr>
              <w:t>Psychophysiol</w:t>
            </w:r>
            <w:proofErr w:type="spellEnd"/>
            <w:r>
              <w:rPr>
                <w:sz w:val="20"/>
                <w:szCs w:val="20"/>
                <w:lang w:val="en-GB"/>
              </w:rPr>
              <w:t>,</w:t>
            </w:r>
            <w:r w:rsidR="00325056" w:rsidRPr="00775622">
              <w:rPr>
                <w:sz w:val="20"/>
                <w:szCs w:val="20"/>
                <w:lang w:val="en-GB"/>
              </w:rPr>
              <w:t xml:space="preserve"> 20</w:t>
            </w:r>
            <w:r>
              <w:rPr>
                <w:sz w:val="20"/>
                <w:szCs w:val="20"/>
                <w:lang w:val="en-GB"/>
              </w:rPr>
              <w:t>20</w:t>
            </w:r>
            <w:r w:rsidR="00325056" w:rsidRPr="00775622">
              <w:rPr>
                <w:sz w:val="20"/>
                <w:szCs w:val="20"/>
                <w:lang w:val="en-GB"/>
              </w:rPr>
              <w:t>; 165</w:t>
            </w:r>
            <w:r>
              <w:rPr>
                <w:sz w:val="20"/>
                <w:szCs w:val="20"/>
                <w:lang w:val="en-GB"/>
              </w:rPr>
              <w:t xml:space="preserve"> pp.</w:t>
            </w:r>
          </w:p>
          <w:p w14:paraId="59A87659" w14:textId="154184D2" w:rsidR="00325056" w:rsidRPr="00775622" w:rsidRDefault="00325056" w:rsidP="00325056">
            <w:pPr>
              <w:pStyle w:val="aff3"/>
              <w:rPr>
                <w:rFonts w:ascii="Times New Roman" w:hAnsi="Times New Roman"/>
                <w:sz w:val="20"/>
                <w:szCs w:val="20"/>
                <w:lang w:val="kk-KZ"/>
              </w:rPr>
            </w:pPr>
            <w:r w:rsidRPr="00775622">
              <w:rPr>
                <w:rFonts w:ascii="Times New Roman" w:hAnsi="Times New Roman"/>
                <w:sz w:val="20"/>
                <w:szCs w:val="20"/>
                <w:lang w:val="kk-KZ"/>
              </w:rPr>
              <w:t xml:space="preserve">6. Chernov G.V. Theory and practice of simultaneous </w:t>
            </w:r>
            <w:r w:rsidRPr="00775622">
              <w:rPr>
                <w:rFonts w:ascii="Times New Roman" w:hAnsi="Times New Roman"/>
                <w:sz w:val="20"/>
                <w:szCs w:val="20"/>
                <w:lang w:val="en-US"/>
              </w:rPr>
              <w:t>interpreting</w:t>
            </w:r>
            <w:r w:rsidRPr="00775622">
              <w:rPr>
                <w:rFonts w:ascii="Times New Roman" w:hAnsi="Times New Roman"/>
                <w:sz w:val="20"/>
                <w:szCs w:val="20"/>
                <w:lang w:val="kk-KZ"/>
              </w:rPr>
              <w:t>. - M</w:t>
            </w:r>
            <w:proofErr w:type="spellStart"/>
            <w:r w:rsidR="00664B56">
              <w:rPr>
                <w:rFonts w:ascii="Times New Roman" w:hAnsi="Times New Roman"/>
                <w:sz w:val="20"/>
                <w:szCs w:val="20"/>
                <w:lang w:val="en-US"/>
              </w:rPr>
              <w:t>oscow</w:t>
            </w:r>
            <w:proofErr w:type="spellEnd"/>
            <w:r w:rsidRPr="00775622">
              <w:rPr>
                <w:rFonts w:ascii="Times New Roman" w:hAnsi="Times New Roman"/>
                <w:sz w:val="20"/>
                <w:szCs w:val="20"/>
                <w:lang w:val="kk-KZ"/>
              </w:rPr>
              <w:t>: International relations, 201</w:t>
            </w:r>
            <w:r w:rsidR="003A070B">
              <w:rPr>
                <w:rFonts w:ascii="Times New Roman" w:hAnsi="Times New Roman"/>
                <w:sz w:val="20"/>
                <w:szCs w:val="20"/>
                <w:lang w:val="en-US"/>
              </w:rPr>
              <w:t xml:space="preserve">9. </w:t>
            </w:r>
            <w:r w:rsidRPr="00775622">
              <w:rPr>
                <w:rFonts w:ascii="Times New Roman" w:hAnsi="Times New Roman"/>
                <w:sz w:val="20"/>
                <w:szCs w:val="20"/>
                <w:lang w:val="kk-KZ"/>
              </w:rPr>
              <w:t>- 208 p.</w:t>
            </w:r>
          </w:p>
          <w:p w14:paraId="3EF5D5C2" w14:textId="1CC804FE" w:rsidR="0041235C" w:rsidRPr="00407938" w:rsidRDefault="0041235C" w:rsidP="00E52456">
            <w:pPr>
              <w:rPr>
                <w:b/>
                <w:bCs/>
                <w:color w:val="000000" w:themeColor="text1"/>
                <w:sz w:val="20"/>
                <w:szCs w:val="20"/>
                <w:lang w:val="kk-KZ"/>
              </w:rPr>
            </w:pPr>
            <w:r w:rsidRPr="00407938">
              <w:rPr>
                <w:b/>
                <w:bCs/>
                <w:color w:val="000000" w:themeColor="text1"/>
                <w:sz w:val="20"/>
                <w:szCs w:val="20"/>
                <w:lang w:val="kk-KZ"/>
              </w:rPr>
              <w:t>Research infrastructure</w:t>
            </w:r>
          </w:p>
          <w:p w14:paraId="7BF3B8E0" w14:textId="68890DFB" w:rsidR="00494242" w:rsidRPr="00494242" w:rsidRDefault="00494242" w:rsidP="00E52456">
            <w:pPr>
              <w:rPr>
                <w:sz w:val="20"/>
                <w:szCs w:val="20"/>
                <w:lang w:val="en-US"/>
              </w:rPr>
            </w:pPr>
            <w:r w:rsidRPr="00494242">
              <w:rPr>
                <w:sz w:val="20"/>
                <w:szCs w:val="20"/>
                <w:lang w:val="en-US"/>
              </w:rPr>
              <w:t xml:space="preserve">1. </w:t>
            </w:r>
            <w:r w:rsidRPr="00494242">
              <w:rPr>
                <w:sz w:val="20"/>
                <w:szCs w:val="20"/>
                <w:shd w:val="clear" w:color="auto" w:fill="FFFFFF"/>
                <w:lang w:val="en-US"/>
              </w:rPr>
              <w:t>Scientific laboratory "Sociolinguistics, theory and practice of translation"</w:t>
            </w:r>
          </w:p>
          <w:p w14:paraId="3BFE465B" w14:textId="5C95DAB2" w:rsidR="00A02A85" w:rsidRPr="00407938" w:rsidRDefault="00A02A85" w:rsidP="00E52456">
            <w:pPr>
              <w:rPr>
                <w:b/>
                <w:bCs/>
                <w:color w:val="000000" w:themeColor="text1"/>
                <w:sz w:val="20"/>
                <w:szCs w:val="20"/>
                <w:lang w:val="kk-KZ"/>
              </w:rPr>
            </w:pPr>
            <w:r w:rsidRPr="00407938">
              <w:rPr>
                <w:b/>
                <w:bCs/>
                <w:color w:val="000000" w:themeColor="text1"/>
                <w:sz w:val="20"/>
                <w:szCs w:val="20"/>
                <w:lang w:val="kk-KZ"/>
              </w:rPr>
              <w:t>Professional scientific databases</w:t>
            </w:r>
          </w:p>
          <w:p w14:paraId="18393F9A" w14:textId="77777777" w:rsidR="00451E6F" w:rsidRPr="004D7C34" w:rsidRDefault="00451E6F" w:rsidP="00451E6F">
            <w:pPr>
              <w:pStyle w:val="trt0xe"/>
              <w:numPr>
                <w:ilvl w:val="0"/>
                <w:numId w:val="11"/>
              </w:numPr>
              <w:shd w:val="clear" w:color="auto" w:fill="FFFFFF"/>
              <w:spacing w:before="0" w:beforeAutospacing="0" w:after="0" w:afterAutospacing="0"/>
              <w:ind w:left="0"/>
              <w:rPr>
                <w:sz w:val="20"/>
                <w:szCs w:val="20"/>
              </w:rPr>
            </w:pPr>
            <w:r w:rsidRPr="004D7C34">
              <w:rPr>
                <w:sz w:val="20"/>
                <w:szCs w:val="20"/>
                <w:lang w:val="en-US"/>
              </w:rPr>
              <w:t xml:space="preserve">1. </w:t>
            </w:r>
            <w:r w:rsidRPr="004D7C34">
              <w:rPr>
                <w:sz w:val="20"/>
                <w:szCs w:val="20"/>
              </w:rPr>
              <w:t>Scopus</w:t>
            </w:r>
            <w:r w:rsidRPr="004D7C34">
              <w:rPr>
                <w:sz w:val="20"/>
                <w:szCs w:val="20"/>
                <w:lang w:val="en-US"/>
              </w:rPr>
              <w:t>.</w:t>
            </w:r>
          </w:p>
          <w:p w14:paraId="6749C28C" w14:textId="77777777" w:rsidR="00451E6F" w:rsidRPr="004D7C34" w:rsidRDefault="00451E6F" w:rsidP="00451E6F">
            <w:pPr>
              <w:pStyle w:val="trt0xe"/>
              <w:numPr>
                <w:ilvl w:val="0"/>
                <w:numId w:val="11"/>
              </w:numPr>
              <w:shd w:val="clear" w:color="auto" w:fill="FFFFFF"/>
              <w:spacing w:before="0" w:beforeAutospacing="0" w:after="0" w:afterAutospacing="0"/>
              <w:ind w:left="0"/>
              <w:rPr>
                <w:sz w:val="20"/>
                <w:szCs w:val="20"/>
              </w:rPr>
            </w:pPr>
            <w:r w:rsidRPr="004D7C34">
              <w:rPr>
                <w:sz w:val="20"/>
                <w:szCs w:val="20"/>
                <w:lang w:val="en-US"/>
              </w:rPr>
              <w:t xml:space="preserve">2. </w:t>
            </w:r>
            <w:r w:rsidRPr="004D7C34">
              <w:rPr>
                <w:sz w:val="20"/>
                <w:szCs w:val="20"/>
              </w:rPr>
              <w:t>Web of Science.</w:t>
            </w:r>
          </w:p>
          <w:p w14:paraId="13B95944" w14:textId="77777777" w:rsidR="00451E6F" w:rsidRPr="004D7C34" w:rsidRDefault="00451E6F" w:rsidP="00451E6F">
            <w:pPr>
              <w:pStyle w:val="trt0xe"/>
              <w:numPr>
                <w:ilvl w:val="0"/>
                <w:numId w:val="11"/>
              </w:numPr>
              <w:shd w:val="clear" w:color="auto" w:fill="FFFFFF"/>
              <w:spacing w:before="0" w:beforeAutospacing="0" w:after="0" w:afterAutospacing="0"/>
              <w:ind w:left="0"/>
              <w:rPr>
                <w:sz w:val="20"/>
                <w:szCs w:val="20"/>
              </w:rPr>
            </w:pPr>
            <w:r w:rsidRPr="004D7C34">
              <w:rPr>
                <w:sz w:val="20"/>
                <w:szCs w:val="20"/>
                <w:lang w:val="en-US"/>
              </w:rPr>
              <w:t xml:space="preserve">3. </w:t>
            </w:r>
            <w:r w:rsidRPr="004D7C34">
              <w:rPr>
                <w:sz w:val="20"/>
                <w:szCs w:val="20"/>
              </w:rPr>
              <w:t>Science</w:t>
            </w:r>
            <w:r w:rsidRPr="004D7C34">
              <w:rPr>
                <w:sz w:val="20"/>
                <w:szCs w:val="20"/>
                <w:lang w:val="en-US"/>
              </w:rPr>
              <w:t xml:space="preserve"> </w:t>
            </w:r>
            <w:r w:rsidRPr="004D7C34">
              <w:rPr>
                <w:sz w:val="20"/>
                <w:szCs w:val="20"/>
              </w:rPr>
              <w:t>Direct.</w:t>
            </w:r>
          </w:p>
          <w:p w14:paraId="48A24877" w14:textId="77777777" w:rsidR="00451E6F" w:rsidRPr="004D7C34" w:rsidRDefault="00451E6F" w:rsidP="00451E6F">
            <w:pPr>
              <w:pStyle w:val="trt0xe"/>
              <w:numPr>
                <w:ilvl w:val="0"/>
                <w:numId w:val="11"/>
              </w:numPr>
              <w:shd w:val="clear" w:color="auto" w:fill="FFFFFF"/>
              <w:spacing w:before="0" w:beforeAutospacing="0" w:after="0" w:afterAutospacing="0"/>
              <w:ind w:left="0"/>
              <w:rPr>
                <w:sz w:val="20"/>
                <w:szCs w:val="20"/>
              </w:rPr>
            </w:pPr>
            <w:r w:rsidRPr="004D7C34">
              <w:rPr>
                <w:sz w:val="20"/>
                <w:szCs w:val="20"/>
                <w:lang w:val="en-US"/>
              </w:rPr>
              <w:t xml:space="preserve">4. </w:t>
            </w:r>
            <w:r w:rsidRPr="004D7C34">
              <w:rPr>
                <w:sz w:val="20"/>
                <w:szCs w:val="20"/>
              </w:rPr>
              <w:t>Directory of Open Access Journals (DOAJ)</w:t>
            </w:r>
          </w:p>
          <w:p w14:paraId="28747F02" w14:textId="14C2D101" w:rsidR="00451E6F" w:rsidRPr="004D7C34" w:rsidRDefault="00451E6F" w:rsidP="00451E6F">
            <w:pPr>
              <w:rPr>
                <w:b/>
                <w:bCs/>
                <w:sz w:val="20"/>
                <w:szCs w:val="20"/>
                <w:lang w:val="kk-KZ"/>
              </w:rPr>
            </w:pPr>
            <w:r w:rsidRPr="004D7C34">
              <w:rPr>
                <w:sz w:val="20"/>
                <w:szCs w:val="20"/>
                <w:lang w:val="en-US"/>
              </w:rPr>
              <w:t xml:space="preserve">5. </w:t>
            </w:r>
            <w:r w:rsidRPr="004D7C34">
              <w:rPr>
                <w:sz w:val="20"/>
                <w:szCs w:val="20"/>
              </w:rPr>
              <w:t>JSTOR.</w:t>
            </w:r>
          </w:p>
          <w:p w14:paraId="6BE47A55" w14:textId="23CBC144" w:rsidR="00A02A85" w:rsidRPr="00407938" w:rsidRDefault="00916B94" w:rsidP="00E52456">
            <w:pPr>
              <w:pBdr>
                <w:top w:val="nil"/>
                <w:left w:val="nil"/>
                <w:bottom w:val="nil"/>
                <w:right w:val="nil"/>
                <w:between w:val="nil"/>
              </w:pBdr>
              <w:rPr>
                <w:color w:val="FF0000"/>
                <w:sz w:val="20"/>
                <w:szCs w:val="20"/>
              </w:rPr>
            </w:pPr>
            <w:r w:rsidRPr="00407938">
              <w:rPr>
                <w:b/>
                <w:bCs/>
                <w:color w:val="000000"/>
                <w:sz w:val="20"/>
                <w:szCs w:val="20"/>
              </w:rPr>
              <w:t>Internet resources</w:t>
            </w:r>
          </w:p>
          <w:p w14:paraId="3736008C" w14:textId="6B400DEE" w:rsidR="00A02A85" w:rsidRPr="00D22012" w:rsidRDefault="00A02A85" w:rsidP="00E52456">
            <w:pPr>
              <w:autoSpaceDE w:val="0"/>
              <w:autoSpaceDN w:val="0"/>
              <w:adjustRightInd w:val="0"/>
              <w:spacing w:after="27"/>
              <w:rPr>
                <w:rStyle w:val="af9"/>
                <w:sz w:val="20"/>
                <w:szCs w:val="20"/>
                <w:shd w:val="clear" w:color="auto" w:fill="FFFFFF"/>
              </w:rPr>
            </w:pPr>
            <w:r w:rsidRPr="00D22012">
              <w:rPr>
                <w:sz w:val="20"/>
                <w:szCs w:val="20"/>
              </w:rPr>
              <w:t xml:space="preserve">1. </w:t>
            </w:r>
            <w:hyperlink r:id="rId12" w:history="1">
              <w:r w:rsidRPr="00D22012">
                <w:rPr>
                  <w:rStyle w:val="af9"/>
                  <w:sz w:val="20"/>
                  <w:szCs w:val="20"/>
                  <w:shd w:val="clear" w:color="auto" w:fill="FFFFFF"/>
                  <w:lang w:val="kk-KZ"/>
                </w:rPr>
                <w:t>http://elibrary.kaznu.kz/ru</w:t>
              </w:r>
            </w:hyperlink>
            <w:r w:rsidRPr="00D22012">
              <w:rPr>
                <w:rStyle w:val="af9"/>
                <w:sz w:val="20"/>
                <w:szCs w:val="20"/>
                <w:shd w:val="clear" w:color="auto" w:fill="FFFFFF"/>
                <w:lang w:val="kk-KZ"/>
              </w:rPr>
              <w:t xml:space="preserve"> </w:t>
            </w:r>
          </w:p>
          <w:p w14:paraId="2DBFC377" w14:textId="1295149F" w:rsidR="00A02A85" w:rsidRPr="001E1BE1" w:rsidRDefault="00A02A85" w:rsidP="00E52456">
            <w:pPr>
              <w:pBdr>
                <w:top w:val="nil"/>
                <w:left w:val="nil"/>
                <w:bottom w:val="nil"/>
                <w:right w:val="nil"/>
                <w:between w:val="nil"/>
              </w:pBdr>
              <w:rPr>
                <w:sz w:val="20"/>
                <w:szCs w:val="20"/>
                <w:lang w:val="ru-RU"/>
              </w:rPr>
            </w:pPr>
            <w:r w:rsidRPr="001E1BE1">
              <w:rPr>
                <w:sz w:val="20"/>
                <w:szCs w:val="20"/>
                <w:lang w:val="ru-RU"/>
              </w:rPr>
              <w:t xml:space="preserve">2. </w:t>
            </w:r>
            <w:r w:rsidRPr="00D22012">
              <w:rPr>
                <w:sz w:val="20"/>
                <w:szCs w:val="20"/>
                <w:lang w:val="en-US"/>
              </w:rPr>
              <w:t>MOOC</w:t>
            </w:r>
            <w:r w:rsidRPr="001E1BE1">
              <w:rPr>
                <w:sz w:val="20"/>
                <w:szCs w:val="20"/>
                <w:lang w:val="ru-RU"/>
              </w:rPr>
              <w:t xml:space="preserve"> / </w:t>
            </w:r>
            <w:r w:rsidRPr="00D22012">
              <w:rPr>
                <w:sz w:val="20"/>
                <w:szCs w:val="20"/>
              </w:rPr>
              <w:t>video</w:t>
            </w:r>
            <w:r w:rsidRPr="001E1BE1">
              <w:rPr>
                <w:sz w:val="20"/>
                <w:szCs w:val="20"/>
                <w:lang w:val="ru-RU"/>
              </w:rPr>
              <w:t xml:space="preserve"> </w:t>
            </w:r>
            <w:r w:rsidRPr="00D22012">
              <w:rPr>
                <w:sz w:val="20"/>
                <w:szCs w:val="20"/>
              </w:rPr>
              <w:t>lectures</w:t>
            </w:r>
            <w:r w:rsidRPr="001E1BE1">
              <w:rPr>
                <w:sz w:val="20"/>
                <w:szCs w:val="20"/>
                <w:lang w:val="ru-RU"/>
              </w:rPr>
              <w:t xml:space="preserve">, </w:t>
            </w:r>
            <w:proofErr w:type="spellStart"/>
            <w:r w:rsidRPr="00D22012">
              <w:rPr>
                <w:sz w:val="20"/>
                <w:szCs w:val="20"/>
              </w:rPr>
              <w:t>etc</w:t>
            </w:r>
            <w:proofErr w:type="spellEnd"/>
            <w:r w:rsidRPr="001E1BE1">
              <w:rPr>
                <w:sz w:val="20"/>
                <w:szCs w:val="20"/>
                <w:lang w:val="ru-RU"/>
              </w:rPr>
              <w:t>.</w:t>
            </w:r>
          </w:p>
          <w:p w14:paraId="16ABAB96" w14:textId="7DB4D152" w:rsidR="00F505CE" w:rsidRPr="00F505CE" w:rsidRDefault="00D22012" w:rsidP="00D22012">
            <w:pPr>
              <w:pStyle w:val="TableContents"/>
              <w:snapToGrid w:val="0"/>
              <w:rPr>
                <w:rFonts w:ascii="Times New Roman" w:hAnsi="Times New Roman" w:cs="Times New Roman"/>
                <w:sz w:val="20"/>
                <w:szCs w:val="20"/>
                <w:lang w:val="ru-RU"/>
              </w:rPr>
            </w:pPr>
            <w:r>
              <w:rPr>
                <w:rFonts w:ascii="Times New Roman" w:hAnsi="Times New Roman" w:cs="Times New Roman"/>
                <w:sz w:val="20"/>
                <w:szCs w:val="20"/>
                <w:lang w:val="ru-RU"/>
              </w:rPr>
              <w:t xml:space="preserve">3. </w:t>
            </w:r>
            <w:r w:rsidR="00F505CE" w:rsidRPr="00F505CE">
              <w:rPr>
                <w:rFonts w:ascii="Times New Roman" w:hAnsi="Times New Roman" w:cs="Times New Roman"/>
                <w:sz w:val="20"/>
                <w:szCs w:val="20"/>
                <w:lang w:val="ru-RU"/>
              </w:rPr>
              <w:t xml:space="preserve">Словари и энциклопедии на Академике // </w:t>
            </w:r>
            <w:hyperlink r:id="rId13" w:history="1">
              <w:r w:rsidR="00F505CE">
                <w:rPr>
                  <w:rStyle w:val="af9"/>
                  <w:rFonts w:ascii="Times New Roman" w:hAnsi="Times New Roman"/>
                  <w:sz w:val="20"/>
                  <w:szCs w:val="20"/>
                </w:rPr>
                <w:t>https</w:t>
              </w:r>
              <w:r w:rsidR="00F505CE" w:rsidRPr="00F505CE">
                <w:rPr>
                  <w:rStyle w:val="af9"/>
                  <w:rFonts w:ascii="Times New Roman" w:hAnsi="Times New Roman"/>
                  <w:sz w:val="20"/>
                  <w:szCs w:val="20"/>
                  <w:lang w:val="ru-RU"/>
                </w:rPr>
                <w:t>://</w:t>
              </w:r>
              <w:proofErr w:type="spellStart"/>
              <w:r w:rsidR="00F505CE">
                <w:rPr>
                  <w:rStyle w:val="af9"/>
                  <w:rFonts w:ascii="Times New Roman" w:hAnsi="Times New Roman"/>
                  <w:sz w:val="20"/>
                  <w:szCs w:val="20"/>
                </w:rPr>
                <w:t>dic</w:t>
              </w:r>
              <w:proofErr w:type="spellEnd"/>
              <w:r w:rsidR="00F505CE" w:rsidRPr="00F505CE">
                <w:rPr>
                  <w:rStyle w:val="af9"/>
                  <w:rFonts w:ascii="Times New Roman" w:hAnsi="Times New Roman"/>
                  <w:sz w:val="20"/>
                  <w:szCs w:val="20"/>
                  <w:lang w:val="ru-RU"/>
                </w:rPr>
                <w:t>.</w:t>
              </w:r>
              <w:r w:rsidR="00F505CE">
                <w:rPr>
                  <w:rStyle w:val="af9"/>
                  <w:rFonts w:ascii="Times New Roman" w:hAnsi="Times New Roman"/>
                  <w:sz w:val="20"/>
                  <w:szCs w:val="20"/>
                </w:rPr>
                <w:t>academic</w:t>
              </w:r>
              <w:r w:rsidR="00F505CE" w:rsidRPr="00F505CE">
                <w:rPr>
                  <w:rStyle w:val="af9"/>
                  <w:rFonts w:ascii="Times New Roman" w:hAnsi="Times New Roman"/>
                  <w:sz w:val="20"/>
                  <w:szCs w:val="20"/>
                  <w:lang w:val="ru-RU"/>
                </w:rPr>
                <w:t>.</w:t>
              </w:r>
              <w:proofErr w:type="spellStart"/>
              <w:r w:rsidR="00F505CE">
                <w:rPr>
                  <w:rStyle w:val="af9"/>
                  <w:rFonts w:ascii="Times New Roman" w:hAnsi="Times New Roman"/>
                  <w:sz w:val="20"/>
                  <w:szCs w:val="20"/>
                </w:rPr>
                <w:t>ru</w:t>
              </w:r>
              <w:proofErr w:type="spellEnd"/>
            </w:hyperlink>
          </w:p>
          <w:p w14:paraId="52E24E77" w14:textId="5E6DFFA9" w:rsidR="00F505CE" w:rsidRPr="00F505CE" w:rsidRDefault="00D22012" w:rsidP="00D22012">
            <w:pPr>
              <w:pStyle w:val="TableContents"/>
              <w:snapToGrid w:val="0"/>
              <w:rPr>
                <w:lang w:val="ru-RU"/>
              </w:rPr>
            </w:pPr>
            <w:r>
              <w:rPr>
                <w:rFonts w:ascii="Times New Roman" w:hAnsi="Times New Roman" w:cs="Times New Roman"/>
                <w:sz w:val="20"/>
                <w:szCs w:val="20"/>
                <w:lang w:val="ru-RU"/>
              </w:rPr>
              <w:t xml:space="preserve">4. </w:t>
            </w:r>
            <w:r w:rsidR="00F505CE" w:rsidRPr="00F505CE">
              <w:rPr>
                <w:rFonts w:ascii="Times New Roman" w:hAnsi="Times New Roman" w:cs="Times New Roman"/>
                <w:sz w:val="20"/>
                <w:szCs w:val="20"/>
                <w:lang w:val="ru-RU"/>
              </w:rPr>
              <w:t xml:space="preserve">Лингвистический энциклопедический словарь // </w:t>
            </w:r>
            <w:bookmarkStart w:id="0" w:name="__DdeLink__460345_2516130904"/>
            <w:r w:rsidR="00F505CE">
              <w:rPr>
                <w:rStyle w:val="af9"/>
                <w:rFonts w:ascii="Times New Roman" w:hAnsi="Times New Roman"/>
                <w:sz w:val="20"/>
                <w:szCs w:val="20"/>
              </w:rPr>
              <w:t>http</w:t>
            </w:r>
            <w:r w:rsidR="00F505CE" w:rsidRPr="00F505CE">
              <w:rPr>
                <w:rStyle w:val="af9"/>
                <w:rFonts w:ascii="Times New Roman" w:hAnsi="Times New Roman"/>
                <w:sz w:val="20"/>
                <w:szCs w:val="20"/>
                <w:lang w:val="ru-RU"/>
              </w:rPr>
              <w:t>://</w:t>
            </w:r>
            <w:proofErr w:type="spellStart"/>
            <w:r w:rsidR="00F505CE">
              <w:rPr>
                <w:rStyle w:val="af9"/>
                <w:rFonts w:ascii="Times New Roman" w:hAnsi="Times New Roman"/>
                <w:sz w:val="20"/>
                <w:szCs w:val="20"/>
              </w:rPr>
              <w:t>tapemark</w:t>
            </w:r>
            <w:proofErr w:type="spellEnd"/>
            <w:r w:rsidR="00F505CE" w:rsidRPr="00F505CE">
              <w:rPr>
                <w:rStyle w:val="af9"/>
                <w:rFonts w:ascii="Times New Roman" w:hAnsi="Times New Roman"/>
                <w:sz w:val="20"/>
                <w:szCs w:val="20"/>
                <w:lang w:val="ru-RU"/>
              </w:rPr>
              <w:t>.</w:t>
            </w:r>
            <w:proofErr w:type="spellStart"/>
            <w:r w:rsidR="00F505CE">
              <w:rPr>
                <w:rStyle w:val="af9"/>
                <w:rFonts w:ascii="Times New Roman" w:hAnsi="Times New Roman"/>
                <w:sz w:val="20"/>
                <w:szCs w:val="20"/>
              </w:rPr>
              <w:t>narod</w:t>
            </w:r>
            <w:proofErr w:type="spellEnd"/>
            <w:r w:rsidR="00F505CE" w:rsidRPr="00F505CE">
              <w:rPr>
                <w:rStyle w:val="af9"/>
                <w:rFonts w:ascii="Times New Roman" w:hAnsi="Times New Roman"/>
                <w:sz w:val="20"/>
                <w:szCs w:val="20"/>
                <w:lang w:val="ru-RU"/>
              </w:rPr>
              <w:t>.</w:t>
            </w:r>
            <w:proofErr w:type="spellStart"/>
            <w:r w:rsidR="00F505CE">
              <w:rPr>
                <w:rStyle w:val="af9"/>
                <w:rFonts w:ascii="Times New Roman" w:hAnsi="Times New Roman"/>
                <w:sz w:val="20"/>
                <w:szCs w:val="20"/>
              </w:rPr>
              <w:t>ru</w:t>
            </w:r>
            <w:proofErr w:type="spellEnd"/>
            <w:r w:rsidR="00F505CE" w:rsidRPr="00F505CE">
              <w:rPr>
                <w:rStyle w:val="af9"/>
                <w:rFonts w:ascii="Times New Roman" w:hAnsi="Times New Roman"/>
                <w:sz w:val="20"/>
                <w:szCs w:val="20"/>
                <w:lang w:val="ru-RU"/>
              </w:rPr>
              <w:t>/</w:t>
            </w:r>
            <w:r w:rsidR="00F505CE">
              <w:rPr>
                <w:rStyle w:val="af9"/>
                <w:rFonts w:ascii="Times New Roman" w:hAnsi="Times New Roman"/>
                <w:sz w:val="20"/>
                <w:szCs w:val="20"/>
              </w:rPr>
              <w:t>les</w:t>
            </w:r>
            <w:r w:rsidR="00F505CE" w:rsidRPr="00F505CE">
              <w:rPr>
                <w:rStyle w:val="af9"/>
                <w:rFonts w:ascii="Times New Roman" w:hAnsi="Times New Roman"/>
                <w:sz w:val="20"/>
                <w:szCs w:val="20"/>
                <w:lang w:val="ru-RU"/>
              </w:rPr>
              <w:t>/</w:t>
            </w:r>
            <w:bookmarkEnd w:id="0"/>
          </w:p>
          <w:p w14:paraId="4EE9152E" w14:textId="27CDF878" w:rsidR="00F505CE" w:rsidRPr="00D22012" w:rsidRDefault="00D22012" w:rsidP="00D22012">
            <w:pPr>
              <w:pStyle w:val="TableContents"/>
              <w:snapToGrid w:val="0"/>
              <w:rPr>
                <w:rFonts w:ascii="Times New Roman" w:hAnsi="Times New Roman" w:cs="Times New Roman"/>
                <w:sz w:val="20"/>
                <w:szCs w:val="20"/>
                <w:lang w:val="ru-RU"/>
              </w:rPr>
            </w:pPr>
            <w:r>
              <w:rPr>
                <w:rFonts w:ascii="Times New Roman" w:hAnsi="Times New Roman" w:cs="Times New Roman"/>
                <w:sz w:val="20"/>
                <w:szCs w:val="20"/>
                <w:lang w:val="ru-RU"/>
              </w:rPr>
              <w:t xml:space="preserve">5. </w:t>
            </w:r>
            <w:r w:rsidR="00F505CE" w:rsidRPr="00D22012">
              <w:rPr>
                <w:rFonts w:ascii="Times New Roman" w:hAnsi="Times New Roman" w:cs="Times New Roman"/>
                <w:sz w:val="20"/>
                <w:szCs w:val="20"/>
                <w:lang w:val="ru-RU"/>
              </w:rPr>
              <w:t xml:space="preserve">Автоматический перевод микротекстов </w:t>
            </w:r>
            <w:proofErr w:type="spellStart"/>
            <w:r w:rsidR="00F505CE">
              <w:rPr>
                <w:rFonts w:ascii="Times New Roman" w:hAnsi="Times New Roman" w:cs="Times New Roman"/>
                <w:sz w:val="20"/>
                <w:szCs w:val="20"/>
              </w:rPr>
              <w:t>Reverso</w:t>
            </w:r>
            <w:proofErr w:type="spellEnd"/>
            <w:r w:rsidR="00F505CE" w:rsidRPr="00D22012">
              <w:rPr>
                <w:rFonts w:ascii="Times New Roman" w:hAnsi="Times New Roman" w:cs="Times New Roman"/>
                <w:sz w:val="20"/>
                <w:szCs w:val="20"/>
                <w:lang w:val="ru-RU"/>
              </w:rPr>
              <w:t xml:space="preserve"> </w:t>
            </w:r>
            <w:r w:rsidR="00F505CE">
              <w:rPr>
                <w:rFonts w:ascii="Times New Roman" w:hAnsi="Times New Roman" w:cs="Times New Roman"/>
                <w:sz w:val="20"/>
                <w:szCs w:val="20"/>
              </w:rPr>
              <w:t>Context</w:t>
            </w:r>
            <w:r w:rsidR="00F505CE" w:rsidRPr="00D22012">
              <w:rPr>
                <w:rFonts w:ascii="Times New Roman" w:hAnsi="Times New Roman" w:cs="Times New Roman"/>
                <w:sz w:val="20"/>
                <w:szCs w:val="20"/>
                <w:lang w:val="ru-RU"/>
              </w:rPr>
              <w:t xml:space="preserve"> // </w:t>
            </w:r>
            <w:hyperlink r:id="rId14" w:history="1">
              <w:r w:rsidR="00F505CE">
                <w:rPr>
                  <w:rStyle w:val="af9"/>
                  <w:rFonts w:ascii="Times New Roman" w:hAnsi="Times New Roman"/>
                  <w:sz w:val="20"/>
                  <w:szCs w:val="20"/>
                </w:rPr>
                <w:t>https</w:t>
              </w:r>
              <w:r w:rsidR="00F505CE" w:rsidRPr="00D22012">
                <w:rPr>
                  <w:rStyle w:val="af9"/>
                  <w:rFonts w:ascii="Times New Roman" w:hAnsi="Times New Roman"/>
                  <w:sz w:val="20"/>
                  <w:szCs w:val="20"/>
                  <w:lang w:val="ru-RU"/>
                </w:rPr>
                <w:t>://</w:t>
              </w:r>
              <w:r w:rsidR="00F505CE">
                <w:rPr>
                  <w:rStyle w:val="af9"/>
                  <w:rFonts w:ascii="Times New Roman" w:hAnsi="Times New Roman"/>
                  <w:sz w:val="20"/>
                  <w:szCs w:val="20"/>
                </w:rPr>
                <w:t>context</w:t>
              </w:r>
              <w:r w:rsidR="00F505CE" w:rsidRPr="00D22012">
                <w:rPr>
                  <w:rStyle w:val="af9"/>
                  <w:rFonts w:ascii="Times New Roman" w:hAnsi="Times New Roman"/>
                  <w:sz w:val="20"/>
                  <w:szCs w:val="20"/>
                  <w:lang w:val="ru-RU"/>
                </w:rPr>
                <w:t>.</w:t>
              </w:r>
              <w:proofErr w:type="spellStart"/>
              <w:r w:rsidR="00F505CE">
                <w:rPr>
                  <w:rStyle w:val="af9"/>
                  <w:rFonts w:ascii="Times New Roman" w:hAnsi="Times New Roman"/>
                  <w:sz w:val="20"/>
                  <w:szCs w:val="20"/>
                </w:rPr>
                <w:t>reverso</w:t>
              </w:r>
              <w:proofErr w:type="spellEnd"/>
              <w:r w:rsidR="00F505CE" w:rsidRPr="00D22012">
                <w:rPr>
                  <w:rStyle w:val="af9"/>
                  <w:rFonts w:ascii="Times New Roman" w:hAnsi="Times New Roman"/>
                  <w:sz w:val="20"/>
                  <w:szCs w:val="20"/>
                  <w:lang w:val="ru-RU"/>
                </w:rPr>
                <w:t>.</w:t>
              </w:r>
              <w:r w:rsidR="00F505CE">
                <w:rPr>
                  <w:rStyle w:val="af9"/>
                  <w:rFonts w:ascii="Times New Roman" w:hAnsi="Times New Roman"/>
                  <w:sz w:val="20"/>
                  <w:szCs w:val="20"/>
                </w:rPr>
                <w:t>net</w:t>
              </w:r>
            </w:hyperlink>
          </w:p>
          <w:p w14:paraId="5EDE5967" w14:textId="259DD151" w:rsidR="00F505CE" w:rsidRPr="00D22012" w:rsidRDefault="00D22012" w:rsidP="00D22012">
            <w:pPr>
              <w:pStyle w:val="TableContents"/>
              <w:snapToGrid w:val="0"/>
              <w:rPr>
                <w:rFonts w:ascii="Times New Roman" w:hAnsi="Times New Roman" w:cs="Times New Roman"/>
                <w:sz w:val="20"/>
                <w:szCs w:val="20"/>
                <w:lang w:val="ru-RU"/>
              </w:rPr>
            </w:pPr>
            <w:r>
              <w:rPr>
                <w:rFonts w:ascii="Times New Roman" w:hAnsi="Times New Roman" w:cs="Times New Roman"/>
                <w:sz w:val="20"/>
                <w:szCs w:val="20"/>
                <w:lang w:val="ru-RU"/>
              </w:rPr>
              <w:t xml:space="preserve">6. </w:t>
            </w:r>
            <w:r w:rsidR="00F505CE" w:rsidRPr="00D22012">
              <w:rPr>
                <w:rFonts w:ascii="Times New Roman" w:hAnsi="Times New Roman" w:cs="Times New Roman"/>
                <w:sz w:val="20"/>
                <w:szCs w:val="20"/>
                <w:lang w:val="ru-RU"/>
              </w:rPr>
              <w:t xml:space="preserve">Словарь </w:t>
            </w:r>
            <w:proofErr w:type="spellStart"/>
            <w:r w:rsidR="00F505CE" w:rsidRPr="00D22012">
              <w:rPr>
                <w:rFonts w:ascii="Times New Roman" w:hAnsi="Times New Roman" w:cs="Times New Roman"/>
                <w:sz w:val="20"/>
                <w:szCs w:val="20"/>
                <w:lang w:val="ru-RU"/>
              </w:rPr>
              <w:t>Мультитран</w:t>
            </w:r>
            <w:proofErr w:type="spellEnd"/>
            <w:r w:rsidR="00F505CE" w:rsidRPr="00D22012">
              <w:rPr>
                <w:rFonts w:ascii="Times New Roman" w:hAnsi="Times New Roman" w:cs="Times New Roman"/>
                <w:sz w:val="20"/>
                <w:szCs w:val="20"/>
                <w:lang w:val="ru-RU"/>
              </w:rPr>
              <w:t xml:space="preserve"> // </w:t>
            </w:r>
            <w:hyperlink r:id="rId15" w:history="1">
              <w:r w:rsidR="00F505CE">
                <w:rPr>
                  <w:rStyle w:val="af9"/>
                  <w:rFonts w:ascii="Times New Roman" w:hAnsi="Times New Roman"/>
                  <w:sz w:val="20"/>
                  <w:szCs w:val="20"/>
                </w:rPr>
                <w:t>https</w:t>
              </w:r>
              <w:r w:rsidR="00F505CE" w:rsidRPr="00D22012">
                <w:rPr>
                  <w:rStyle w:val="af9"/>
                  <w:rFonts w:ascii="Times New Roman" w:hAnsi="Times New Roman"/>
                  <w:sz w:val="20"/>
                  <w:szCs w:val="20"/>
                  <w:lang w:val="ru-RU"/>
                </w:rPr>
                <w:t>://</w:t>
              </w:r>
              <w:r w:rsidR="00F505CE">
                <w:rPr>
                  <w:rStyle w:val="af9"/>
                  <w:rFonts w:ascii="Times New Roman" w:hAnsi="Times New Roman"/>
                  <w:sz w:val="20"/>
                  <w:szCs w:val="20"/>
                </w:rPr>
                <w:t>www</w:t>
              </w:r>
              <w:r w:rsidR="00F505CE" w:rsidRPr="00D22012">
                <w:rPr>
                  <w:rStyle w:val="af9"/>
                  <w:rFonts w:ascii="Times New Roman" w:hAnsi="Times New Roman"/>
                  <w:sz w:val="20"/>
                  <w:szCs w:val="20"/>
                  <w:lang w:val="ru-RU"/>
                </w:rPr>
                <w:t>.</w:t>
              </w:r>
              <w:proofErr w:type="spellStart"/>
              <w:r w:rsidR="00F505CE">
                <w:rPr>
                  <w:rStyle w:val="af9"/>
                  <w:rFonts w:ascii="Times New Roman" w:hAnsi="Times New Roman"/>
                  <w:sz w:val="20"/>
                  <w:szCs w:val="20"/>
                </w:rPr>
                <w:t>multitran</w:t>
              </w:r>
              <w:proofErr w:type="spellEnd"/>
              <w:r w:rsidR="00F505CE" w:rsidRPr="00D22012">
                <w:rPr>
                  <w:rStyle w:val="af9"/>
                  <w:rFonts w:ascii="Times New Roman" w:hAnsi="Times New Roman"/>
                  <w:sz w:val="20"/>
                  <w:szCs w:val="20"/>
                  <w:lang w:val="ru-RU"/>
                </w:rPr>
                <w:t>.</w:t>
              </w:r>
              <w:r w:rsidR="00F505CE">
                <w:rPr>
                  <w:rStyle w:val="af9"/>
                  <w:rFonts w:ascii="Times New Roman" w:hAnsi="Times New Roman"/>
                  <w:sz w:val="20"/>
                  <w:szCs w:val="20"/>
                </w:rPr>
                <w:t>com</w:t>
              </w:r>
            </w:hyperlink>
          </w:p>
          <w:p w14:paraId="1318C081" w14:textId="359E9DB2" w:rsidR="00F505CE" w:rsidRDefault="00D22012" w:rsidP="00D22012">
            <w:pPr>
              <w:pStyle w:val="TableContents"/>
              <w:snapToGrid w:val="0"/>
              <w:rPr>
                <w:rFonts w:ascii="Times New Roman" w:hAnsi="Times New Roman" w:cs="Times New Roman"/>
                <w:sz w:val="20"/>
                <w:szCs w:val="20"/>
              </w:rPr>
            </w:pPr>
            <w:r w:rsidRPr="00D22012">
              <w:rPr>
                <w:rFonts w:ascii="Times New Roman" w:hAnsi="Times New Roman" w:cs="Times New Roman"/>
                <w:sz w:val="20"/>
                <w:szCs w:val="20"/>
              </w:rPr>
              <w:t xml:space="preserve">7. </w:t>
            </w:r>
            <w:r w:rsidR="00F505CE">
              <w:rPr>
                <w:rFonts w:ascii="Times New Roman" w:hAnsi="Times New Roman" w:cs="Times New Roman"/>
                <w:sz w:val="20"/>
                <w:szCs w:val="20"/>
              </w:rPr>
              <w:t xml:space="preserve">British National Corpus // </w:t>
            </w:r>
            <w:hyperlink r:id="rId16" w:history="1">
              <w:r w:rsidR="00F505CE">
                <w:rPr>
                  <w:rStyle w:val="af9"/>
                  <w:rFonts w:ascii="Times New Roman" w:hAnsi="Times New Roman"/>
                  <w:sz w:val="20"/>
                  <w:szCs w:val="20"/>
                </w:rPr>
                <w:t>https://www.english-corpora.org/</w:t>
              </w:r>
            </w:hyperlink>
          </w:p>
          <w:p w14:paraId="379DC08C" w14:textId="42A28C4C" w:rsidR="00F505CE" w:rsidRDefault="00D22012" w:rsidP="00D22012">
            <w:pPr>
              <w:pStyle w:val="TableContents"/>
              <w:snapToGrid w:val="0"/>
              <w:rPr>
                <w:rStyle w:val="af9"/>
                <w:color w:val="000000"/>
              </w:rPr>
            </w:pPr>
            <w:r w:rsidRPr="00D22012">
              <w:rPr>
                <w:rFonts w:ascii="Times New Roman" w:hAnsi="Times New Roman" w:cs="Times New Roman"/>
                <w:sz w:val="20"/>
                <w:szCs w:val="20"/>
              </w:rPr>
              <w:t xml:space="preserve">8. </w:t>
            </w:r>
            <w:r w:rsidR="00F505CE">
              <w:rPr>
                <w:rFonts w:ascii="Times New Roman" w:hAnsi="Times New Roman" w:cs="Times New Roman"/>
                <w:sz w:val="20"/>
                <w:szCs w:val="20"/>
              </w:rPr>
              <w:t xml:space="preserve">American National Corpus // </w:t>
            </w:r>
            <w:hyperlink r:id="rId17" w:history="1">
              <w:r w:rsidR="00F505CE">
                <w:rPr>
                  <w:rStyle w:val="af9"/>
                  <w:rFonts w:ascii="Times New Roman" w:hAnsi="Times New Roman"/>
                  <w:sz w:val="20"/>
                  <w:szCs w:val="20"/>
                </w:rPr>
                <w:t>https://www.americannationalcorpus.org</w:t>
              </w:r>
            </w:hyperlink>
          </w:p>
          <w:p w14:paraId="39F090BA" w14:textId="7D1E88D0" w:rsidR="00F505CE" w:rsidRPr="00D22012" w:rsidRDefault="00D22012" w:rsidP="00D22012">
            <w:pPr>
              <w:pStyle w:val="TableContents"/>
              <w:snapToGrid w:val="0"/>
              <w:rPr>
                <w:lang w:val="ru-RU"/>
              </w:rPr>
            </w:pPr>
            <w:r>
              <w:rPr>
                <w:rStyle w:val="af9"/>
                <w:rFonts w:ascii="Times New Roman" w:hAnsi="Times New Roman"/>
                <w:color w:val="000000"/>
                <w:sz w:val="20"/>
                <w:szCs w:val="20"/>
                <w:lang w:val="ru-RU"/>
              </w:rPr>
              <w:t xml:space="preserve">9. </w:t>
            </w:r>
            <w:r w:rsidR="00F505CE" w:rsidRPr="00D22012">
              <w:rPr>
                <w:rStyle w:val="af9"/>
                <w:rFonts w:ascii="Times New Roman" w:hAnsi="Times New Roman"/>
                <w:color w:val="000000"/>
                <w:sz w:val="20"/>
                <w:szCs w:val="20"/>
                <w:lang w:val="ru-RU"/>
              </w:rPr>
              <w:t xml:space="preserve">Национальный корпус казахского языка // </w:t>
            </w:r>
            <w:hyperlink r:id="rId18" w:history="1">
              <w:r w:rsidR="00F505CE">
                <w:rPr>
                  <w:rStyle w:val="af9"/>
                  <w:rFonts w:ascii="Times New Roman" w:hAnsi="Times New Roman"/>
                  <w:color w:val="000000"/>
                  <w:sz w:val="20"/>
                  <w:szCs w:val="20"/>
                </w:rPr>
                <w:t>http</w:t>
              </w:r>
              <w:r w:rsidR="00F505CE" w:rsidRPr="00D22012">
                <w:rPr>
                  <w:rStyle w:val="af9"/>
                  <w:rFonts w:ascii="Times New Roman" w:hAnsi="Times New Roman"/>
                  <w:color w:val="000000"/>
                  <w:sz w:val="20"/>
                  <w:szCs w:val="20"/>
                  <w:lang w:val="ru-RU"/>
                </w:rPr>
                <w:t>://</w:t>
              </w:r>
              <w:proofErr w:type="spellStart"/>
              <w:r w:rsidR="00F505CE">
                <w:rPr>
                  <w:rStyle w:val="af9"/>
                  <w:rFonts w:ascii="Times New Roman" w:hAnsi="Times New Roman"/>
                  <w:color w:val="000000"/>
                  <w:sz w:val="20"/>
                  <w:szCs w:val="20"/>
                </w:rPr>
                <w:t>qazcorpus</w:t>
              </w:r>
              <w:proofErr w:type="spellEnd"/>
              <w:r w:rsidR="00F505CE" w:rsidRPr="00D22012">
                <w:rPr>
                  <w:rStyle w:val="af9"/>
                  <w:rFonts w:ascii="Times New Roman" w:hAnsi="Times New Roman"/>
                  <w:color w:val="000000"/>
                  <w:sz w:val="20"/>
                  <w:szCs w:val="20"/>
                  <w:lang w:val="ru-RU"/>
                </w:rPr>
                <w:t>.</w:t>
              </w:r>
              <w:proofErr w:type="spellStart"/>
              <w:r w:rsidR="00F505CE">
                <w:rPr>
                  <w:rStyle w:val="af9"/>
                  <w:rFonts w:ascii="Times New Roman" w:hAnsi="Times New Roman"/>
                  <w:color w:val="000000"/>
                  <w:sz w:val="20"/>
                  <w:szCs w:val="20"/>
                </w:rPr>
                <w:t>kz</w:t>
              </w:r>
              <w:proofErr w:type="spellEnd"/>
              <w:r w:rsidR="00F505CE" w:rsidRPr="00D22012">
                <w:rPr>
                  <w:rStyle w:val="af9"/>
                  <w:rFonts w:ascii="Times New Roman" w:hAnsi="Times New Roman"/>
                  <w:color w:val="000000"/>
                  <w:sz w:val="20"/>
                  <w:szCs w:val="20"/>
                  <w:lang w:val="ru-RU"/>
                </w:rPr>
                <w:t>/</w:t>
              </w:r>
              <w:proofErr w:type="spellStart"/>
              <w:r w:rsidR="00F505CE">
                <w:rPr>
                  <w:rStyle w:val="af9"/>
                  <w:rFonts w:ascii="Times New Roman" w:hAnsi="Times New Roman"/>
                  <w:color w:val="000000"/>
                  <w:sz w:val="20"/>
                  <w:szCs w:val="20"/>
                </w:rPr>
                <w:t>indexru</w:t>
              </w:r>
              <w:proofErr w:type="spellEnd"/>
              <w:r w:rsidR="00F505CE" w:rsidRPr="00D22012">
                <w:rPr>
                  <w:rStyle w:val="af9"/>
                  <w:rFonts w:ascii="Times New Roman" w:hAnsi="Times New Roman"/>
                  <w:color w:val="000000"/>
                  <w:sz w:val="20"/>
                  <w:szCs w:val="20"/>
                  <w:lang w:val="ru-RU"/>
                </w:rPr>
                <w:t>/</w:t>
              </w:r>
            </w:hyperlink>
          </w:p>
          <w:p w14:paraId="5CED0F8D" w14:textId="5EE729AC" w:rsidR="00F505CE" w:rsidRPr="00D22012" w:rsidRDefault="00D22012" w:rsidP="00D22012">
            <w:pPr>
              <w:pStyle w:val="TableContents"/>
              <w:snapToGrid w:val="0"/>
              <w:rPr>
                <w:rFonts w:ascii="Times New Roman" w:hAnsi="Times New Roman" w:cs="Times New Roman"/>
                <w:sz w:val="20"/>
                <w:szCs w:val="20"/>
                <w:lang w:val="ru-RU"/>
              </w:rPr>
            </w:pPr>
            <w:r>
              <w:rPr>
                <w:rFonts w:ascii="Times New Roman" w:hAnsi="Times New Roman" w:cs="Times New Roman"/>
                <w:sz w:val="20"/>
                <w:szCs w:val="20"/>
                <w:lang w:val="ru-RU"/>
              </w:rPr>
              <w:t xml:space="preserve">10. </w:t>
            </w:r>
            <w:r w:rsidR="00F505CE" w:rsidRPr="00D22012">
              <w:rPr>
                <w:rFonts w:ascii="Times New Roman" w:hAnsi="Times New Roman" w:cs="Times New Roman"/>
                <w:sz w:val="20"/>
                <w:szCs w:val="20"/>
                <w:lang w:val="ru-RU"/>
              </w:rPr>
              <w:t xml:space="preserve">Национальный корпус русского языка // </w:t>
            </w:r>
            <w:hyperlink r:id="rId19" w:history="1">
              <w:r w:rsidR="00F505CE">
                <w:rPr>
                  <w:rStyle w:val="af9"/>
                  <w:rFonts w:ascii="Times New Roman" w:hAnsi="Times New Roman"/>
                  <w:sz w:val="20"/>
                  <w:szCs w:val="20"/>
                </w:rPr>
                <w:t>https</w:t>
              </w:r>
              <w:r w:rsidR="00F505CE" w:rsidRPr="00D22012">
                <w:rPr>
                  <w:rStyle w:val="af9"/>
                  <w:rFonts w:ascii="Times New Roman" w:hAnsi="Times New Roman"/>
                  <w:sz w:val="20"/>
                  <w:szCs w:val="20"/>
                  <w:lang w:val="ru-RU"/>
                </w:rPr>
                <w:t>://</w:t>
              </w:r>
              <w:proofErr w:type="spellStart"/>
              <w:r w:rsidR="00F505CE">
                <w:rPr>
                  <w:rStyle w:val="af9"/>
                  <w:rFonts w:ascii="Times New Roman" w:hAnsi="Times New Roman"/>
                  <w:sz w:val="20"/>
                  <w:szCs w:val="20"/>
                </w:rPr>
                <w:t>ruscorpora</w:t>
              </w:r>
              <w:proofErr w:type="spellEnd"/>
              <w:r w:rsidR="00F505CE" w:rsidRPr="00D22012">
                <w:rPr>
                  <w:rStyle w:val="af9"/>
                  <w:rFonts w:ascii="Times New Roman" w:hAnsi="Times New Roman"/>
                  <w:sz w:val="20"/>
                  <w:szCs w:val="20"/>
                  <w:lang w:val="ru-RU"/>
                </w:rPr>
                <w:t>.</w:t>
              </w:r>
              <w:proofErr w:type="spellStart"/>
              <w:r w:rsidR="00F505CE">
                <w:rPr>
                  <w:rStyle w:val="af9"/>
                  <w:rFonts w:ascii="Times New Roman" w:hAnsi="Times New Roman"/>
                  <w:sz w:val="20"/>
                  <w:szCs w:val="20"/>
                </w:rPr>
                <w:t>ru</w:t>
              </w:r>
              <w:proofErr w:type="spellEnd"/>
            </w:hyperlink>
          </w:p>
          <w:p w14:paraId="30BA8672" w14:textId="294C80AF" w:rsidR="00A02A85" w:rsidRPr="00407938" w:rsidRDefault="00A02A85" w:rsidP="00E52456">
            <w:pPr>
              <w:rPr>
                <w:b/>
                <w:bCs/>
                <w:color w:val="000000" w:themeColor="text1"/>
                <w:sz w:val="20"/>
                <w:szCs w:val="20"/>
                <w:lang w:val="kk-KZ"/>
              </w:rPr>
            </w:pPr>
            <w:r w:rsidRPr="00407938">
              <w:rPr>
                <w:b/>
                <w:bCs/>
                <w:color w:val="000000" w:themeColor="text1"/>
                <w:sz w:val="20"/>
                <w:szCs w:val="20"/>
                <w:lang w:val="kk-KZ"/>
              </w:rPr>
              <w:t>Software</w:t>
            </w:r>
          </w:p>
          <w:p w14:paraId="7AEA2728" w14:textId="77777777" w:rsidR="00451E6F" w:rsidRPr="00775622" w:rsidRDefault="00451E6F" w:rsidP="00451E6F">
            <w:pPr>
              <w:pStyle w:val="aff1"/>
              <w:tabs>
                <w:tab w:val="left" w:pos="142"/>
              </w:tabs>
              <w:spacing w:after="0"/>
              <w:ind w:left="0"/>
              <w:rPr>
                <w:sz w:val="20"/>
                <w:szCs w:val="20"/>
                <w:lang w:val="en-GB"/>
              </w:rPr>
            </w:pPr>
            <w:r w:rsidRPr="00775622">
              <w:rPr>
                <w:sz w:val="20"/>
                <w:szCs w:val="20"/>
                <w:lang w:val="en-GB"/>
              </w:rPr>
              <w:t>1. MOODLE</w:t>
            </w:r>
          </w:p>
          <w:p w14:paraId="03ED2F95" w14:textId="77777777" w:rsidR="00451E6F" w:rsidRPr="00775622" w:rsidRDefault="00451E6F" w:rsidP="00451E6F">
            <w:pPr>
              <w:pStyle w:val="aff1"/>
              <w:tabs>
                <w:tab w:val="left" w:pos="142"/>
              </w:tabs>
              <w:spacing w:after="0"/>
              <w:ind w:left="0"/>
              <w:rPr>
                <w:sz w:val="20"/>
                <w:szCs w:val="20"/>
                <w:lang w:val="en-GB"/>
              </w:rPr>
            </w:pPr>
            <w:r w:rsidRPr="00775622">
              <w:rPr>
                <w:sz w:val="20"/>
                <w:szCs w:val="20"/>
                <w:lang w:val="en-GB"/>
              </w:rPr>
              <w:t>2. Canvas LMS</w:t>
            </w:r>
          </w:p>
          <w:p w14:paraId="3D4718F5" w14:textId="77777777" w:rsidR="00451E6F" w:rsidRPr="00775622" w:rsidRDefault="00451E6F" w:rsidP="00451E6F">
            <w:pPr>
              <w:pStyle w:val="aff1"/>
              <w:tabs>
                <w:tab w:val="left" w:pos="142"/>
              </w:tabs>
              <w:spacing w:after="0"/>
              <w:ind w:left="0"/>
              <w:rPr>
                <w:sz w:val="20"/>
                <w:szCs w:val="20"/>
                <w:lang w:val="en-GB"/>
              </w:rPr>
            </w:pPr>
            <w:r w:rsidRPr="00775622">
              <w:rPr>
                <w:sz w:val="20"/>
                <w:szCs w:val="20"/>
                <w:lang w:val="en-GB"/>
              </w:rPr>
              <w:t>3. Kahoot!</w:t>
            </w:r>
          </w:p>
          <w:p w14:paraId="6B9540D3" w14:textId="77777777" w:rsidR="00451E6F" w:rsidRPr="00775622" w:rsidRDefault="00451E6F" w:rsidP="00451E6F">
            <w:pPr>
              <w:pStyle w:val="aff1"/>
              <w:tabs>
                <w:tab w:val="left" w:pos="142"/>
              </w:tabs>
              <w:spacing w:after="0"/>
              <w:ind w:left="0"/>
              <w:rPr>
                <w:sz w:val="20"/>
                <w:szCs w:val="20"/>
                <w:lang w:val="en-GB"/>
              </w:rPr>
            </w:pPr>
            <w:r w:rsidRPr="00775622">
              <w:rPr>
                <w:sz w:val="20"/>
                <w:szCs w:val="20"/>
                <w:lang w:val="en-GB"/>
              </w:rPr>
              <w:t xml:space="preserve">4. </w:t>
            </w:r>
            <w:proofErr w:type="spellStart"/>
            <w:r w:rsidRPr="00775622">
              <w:rPr>
                <w:sz w:val="20"/>
                <w:szCs w:val="20"/>
                <w:lang w:val="en-GB"/>
              </w:rPr>
              <w:t>Movavi</w:t>
            </w:r>
            <w:proofErr w:type="spellEnd"/>
            <w:r w:rsidRPr="00775622">
              <w:rPr>
                <w:sz w:val="20"/>
                <w:szCs w:val="20"/>
                <w:lang w:val="en-GB"/>
              </w:rPr>
              <w:t xml:space="preserve"> </w:t>
            </w:r>
          </w:p>
          <w:p w14:paraId="56112C75" w14:textId="75901499" w:rsidR="00451E6F" w:rsidRPr="00451E6F" w:rsidRDefault="00451E6F" w:rsidP="00451E6F">
            <w:pPr>
              <w:pStyle w:val="aff1"/>
              <w:tabs>
                <w:tab w:val="left" w:pos="142"/>
              </w:tabs>
              <w:spacing w:after="0"/>
              <w:ind w:left="0"/>
              <w:rPr>
                <w:sz w:val="20"/>
                <w:szCs w:val="20"/>
                <w:lang w:val="en-GB"/>
              </w:rPr>
            </w:pPr>
            <w:r w:rsidRPr="00775622">
              <w:rPr>
                <w:sz w:val="20"/>
                <w:szCs w:val="20"/>
                <w:lang w:val="en-GB"/>
              </w:rPr>
              <w:t>5. Audacity</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827"/>
        <w:gridCol w:w="1559"/>
      </w:tblGrid>
      <w:tr w:rsidR="00A02A85" w:rsidRPr="003F2DC5" w14:paraId="44667642" w14:textId="77777777" w:rsidTr="00E53A88">
        <w:trPr>
          <w:trHeight w:val="1116"/>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E52456">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1" w:history="1">
              <w:r w:rsidRPr="00615E49">
                <w:rPr>
                  <w:rStyle w:val="af9"/>
                  <w:sz w:val="20"/>
                  <w:szCs w:val="20"/>
                  <w:u w:val="single"/>
                </w:rPr>
                <w:t xml:space="preserve">the Policy of Academic Integrity </w:t>
              </w:r>
            </w:hyperlink>
            <w:hyperlink r:id="rId22" w:history="1">
              <w:r w:rsidR="001A7302" w:rsidRPr="00615E49">
                <w:rPr>
                  <w:rStyle w:val="af9"/>
                  <w:sz w:val="20"/>
                  <w:szCs w:val="20"/>
                  <w:u w:val="single"/>
                </w:rPr>
                <w:t xml:space="preserve">of Al-Farabi Kazakh National University </w:t>
              </w:r>
            </w:hyperlink>
            <w:hyperlink r:id="rId23" w:history="1">
              <w:r w:rsidR="003C747F" w:rsidRPr="00615E49">
                <w:rPr>
                  <w:rStyle w:val="af9"/>
                  <w:sz w:val="20"/>
                  <w:szCs w:val="20"/>
                  <w:u w:val="single"/>
                </w:rPr>
                <w:t>.</w:t>
              </w:r>
            </w:hyperlink>
            <w:r w:rsidR="003C747F" w:rsidRPr="001A7302">
              <w:rPr>
                <w:sz w:val="20"/>
                <w:szCs w:val="20"/>
              </w:rPr>
              <w:t xml:space="preserve"> </w:t>
            </w:r>
          </w:p>
          <w:p w14:paraId="4FF5A8B1" w14:textId="20C5F604" w:rsidR="00A02A85" w:rsidRDefault="00A02A85" w:rsidP="00E52456">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7AA715D0" w:rsidR="00ED7803" w:rsidRPr="00ED7803" w:rsidRDefault="00ED7803" w:rsidP="00E52456">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w:t>
            </w:r>
            <w:r w:rsidR="00656691">
              <w:rPr>
                <w:sz w:val="20"/>
                <w:szCs w:val="20"/>
              </w:rPr>
              <w:t>D</w:t>
            </w:r>
            <w:r w:rsidR="00845971">
              <w:rPr>
                <w:sz w:val="20"/>
                <w:szCs w:val="20"/>
              </w:rPr>
              <w:t>T</w:t>
            </w:r>
            <w:r w:rsidRPr="00407938">
              <w:rPr>
                <w:sz w:val="20"/>
                <w:szCs w:val="20"/>
              </w:rPr>
              <w:t xml:space="preserve">, </w:t>
            </w:r>
            <w:r w:rsidR="00845971">
              <w:rPr>
                <w:sz w:val="20"/>
                <w:szCs w:val="20"/>
              </w:rPr>
              <w:t>IW</w:t>
            </w:r>
            <w:r w:rsidR="00656691">
              <w:rPr>
                <w:sz w:val="20"/>
                <w:szCs w:val="20"/>
              </w:rPr>
              <w:t>D</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E52456">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0CB5230A"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w:t>
            </w:r>
            <w:r w:rsidR="00656691">
              <w:rPr>
                <w:sz w:val="20"/>
                <w:szCs w:val="20"/>
              </w:rPr>
              <w:t>D</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E52456">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4" w:history="1">
              <w:r w:rsidRPr="00281828">
                <w:rPr>
                  <w:rStyle w:val="af9"/>
                  <w:sz w:val="20"/>
                  <w:szCs w:val="20"/>
                  <w:u w:val="single"/>
                </w:rPr>
                <w:t xml:space="preserve">the "Rules for the final control" </w:t>
              </w:r>
            </w:hyperlink>
            <w:r w:rsidRPr="00281828">
              <w:rPr>
                <w:sz w:val="20"/>
                <w:szCs w:val="20"/>
                <w:u w:val="single"/>
              </w:rPr>
              <w:t xml:space="preserve">, </w:t>
            </w:r>
            <w:hyperlink r:id="rId2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7A1F6623" w:rsidR="00A02A85" w:rsidRPr="00B44E6D" w:rsidRDefault="00A02A85" w:rsidP="00E52456">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E52456">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w:t>
            </w:r>
            <w:r w:rsidRPr="00B44E6D">
              <w:rPr>
                <w:sz w:val="20"/>
                <w:szCs w:val="20"/>
              </w:rPr>
              <w:lastRenderedPageBreak/>
              <w:t>students, progress is more about what they can do than what they can't. Diversity enhances all aspects of life.</w:t>
            </w:r>
          </w:p>
          <w:p w14:paraId="53542563" w14:textId="523ADB04" w:rsidR="00305350" w:rsidRPr="00305350" w:rsidRDefault="00B727B9" w:rsidP="00B5382C">
            <w:pPr>
              <w:jc w:val="both"/>
              <w:rPr>
                <w:i/>
                <w:sz w:val="20"/>
                <w:szCs w:val="20"/>
                <w:lang w:val="en-US"/>
              </w:rPr>
            </w:pPr>
            <w:r>
              <w:rPr>
                <w:sz w:val="20"/>
                <w:szCs w:val="20"/>
              </w:rPr>
              <w:t>All students, especially those with disabilities, can receive counseling assistance by phone / e-</w:t>
            </w:r>
            <w:r w:rsidR="00A02A85" w:rsidRPr="00D21BFA">
              <w:rPr>
                <w:sz w:val="20"/>
                <w:szCs w:val="20"/>
                <w:lang w:val="en-US"/>
              </w:rPr>
              <w:t>mail</w:t>
            </w:r>
            <w:r w:rsidR="00A02A85" w:rsidRPr="00D21BFA">
              <w:rPr>
                <w:sz w:val="20"/>
                <w:szCs w:val="20"/>
              </w:rPr>
              <w:t xml:space="preserve"> </w:t>
            </w:r>
            <w:hyperlink r:id="rId26" w:history="1">
              <w:r w:rsidR="00D83366" w:rsidRPr="00AC4033">
                <w:rPr>
                  <w:rStyle w:val="af9"/>
                  <w:i/>
                  <w:sz w:val="20"/>
                  <w:szCs w:val="20"/>
                  <w:lang w:val="en-US"/>
                </w:rPr>
                <w:t>seidenova.saule@gmail.com</w:t>
              </w:r>
            </w:hyperlink>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hyperlink r:id="rId27" w:history="1">
              <w:r w:rsidR="00AC4033" w:rsidRPr="00AC4033">
                <w:rPr>
                  <w:rStyle w:val="af9"/>
                  <w:i/>
                  <w:iCs/>
                  <w:sz w:val="20"/>
                  <w:szCs w:val="20"/>
                  <w:lang w:val="en-US"/>
                </w:rPr>
                <w:t>https://teams.microsoft.com/l/team/19%3a46EnMwIMd6ikHrvTHcpqJTEchbPZCv1rDzLCan5w5SE1%40thread.tacv2/conversations?groupId=ea7cfeb1-7522-4bb8-aadd-46a758df0ff0&amp;tenantId=b0ab71a5-75b1-4d65-81f7-f479b4978d7b</w:t>
              </w:r>
            </w:hyperlink>
          </w:p>
          <w:p w14:paraId="492D1CA8" w14:textId="3427219E"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4429C7E"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C457FA">
              <w:rPr>
                <w:bCs/>
                <w:sz w:val="16"/>
                <w:szCs w:val="16"/>
              </w:rPr>
              <w:t>IW</w:t>
            </w:r>
            <w:r w:rsidR="00AB65B0" w:rsidRPr="00C457FA">
              <w:rPr>
                <w:bCs/>
                <w:sz w:val="16"/>
                <w:szCs w:val="16"/>
              </w:rPr>
              <w:t>D</w:t>
            </w:r>
            <w:r w:rsidRPr="00C457FA">
              <w:rPr>
                <w:bCs/>
                <w:sz w:val="16"/>
                <w:szCs w:val="16"/>
              </w:rPr>
              <w:t>.</w:t>
            </w:r>
            <w:r w:rsidRPr="00C457FA">
              <w:rPr>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14F2E25C" w:rsidR="000E3AA2" w:rsidRPr="00C03EF1" w:rsidRDefault="000E3AA2" w:rsidP="00753B50">
            <w:pPr>
              <w:jc w:val="both"/>
              <w:rPr>
                <w:b/>
                <w:sz w:val="16"/>
                <w:szCs w:val="16"/>
                <w:highlight w:val="green"/>
              </w:rPr>
            </w:pPr>
            <w:r w:rsidRPr="00C03EF1">
              <w:rPr>
                <w:sz w:val="16"/>
                <w:szCs w:val="16"/>
                <w:lang w:val="en-US"/>
              </w:rPr>
              <w:t>4.0</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126A69">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827" w:type="dxa"/>
            <w:tcBorders>
              <w:left w:val="single" w:sz="4" w:space="0" w:color="000000"/>
              <w:right w:val="single" w:sz="4" w:space="0" w:color="000000"/>
            </w:tcBorders>
            <w:shd w:val="clear" w:color="auto" w:fill="auto"/>
          </w:tcPr>
          <w:p w14:paraId="2F5301F2" w14:textId="77777777" w:rsidR="00126A69" w:rsidRDefault="00EE0F16" w:rsidP="0020192C">
            <w:pPr>
              <w:jc w:val="both"/>
              <w:rPr>
                <w:b/>
                <w:sz w:val="16"/>
                <w:szCs w:val="16"/>
              </w:rPr>
            </w:pPr>
            <w:r>
              <w:rPr>
                <w:b/>
                <w:sz w:val="16"/>
                <w:szCs w:val="16"/>
              </w:rPr>
              <w:t>Formative and summative assessment</w:t>
            </w:r>
          </w:p>
          <w:p w14:paraId="70E796BB" w14:textId="1797A2F3" w:rsidR="0020192C" w:rsidRPr="00126A69" w:rsidRDefault="0020192C" w:rsidP="0020192C">
            <w:pPr>
              <w:jc w:val="both"/>
              <w:rPr>
                <w:b/>
                <w:sz w:val="16"/>
                <w:szCs w:val="16"/>
              </w:rPr>
            </w:pPr>
            <w:r w:rsidRPr="00126A69">
              <w:rPr>
                <w:sz w:val="16"/>
                <w:szCs w:val="16"/>
              </w:rPr>
              <w:t>Formative assessment:</w:t>
            </w:r>
          </w:p>
          <w:p w14:paraId="7F8E87E1" w14:textId="5EBB4886" w:rsidR="0020192C" w:rsidRPr="00126A69" w:rsidRDefault="0020192C" w:rsidP="0020192C">
            <w:pPr>
              <w:jc w:val="both"/>
              <w:rPr>
                <w:sz w:val="16"/>
                <w:szCs w:val="16"/>
              </w:rPr>
            </w:pPr>
            <w:r w:rsidRPr="00126A69">
              <w:rPr>
                <w:sz w:val="16"/>
                <w:szCs w:val="16"/>
              </w:rPr>
              <w:t>10 points</w:t>
            </w:r>
            <w:r w:rsidR="00C457FA">
              <w:rPr>
                <w:sz w:val="16"/>
                <w:szCs w:val="16"/>
              </w:rPr>
              <w:t xml:space="preserve"> for</w:t>
            </w:r>
            <w:r w:rsidRPr="00126A69">
              <w:rPr>
                <w:sz w:val="16"/>
                <w:szCs w:val="16"/>
              </w:rPr>
              <w:t xml:space="preserve"> 1 academic week, including: activity </w:t>
            </w:r>
            <w:r w:rsidR="00C457FA">
              <w:rPr>
                <w:sz w:val="16"/>
                <w:szCs w:val="16"/>
              </w:rPr>
              <w:t>at</w:t>
            </w:r>
            <w:r w:rsidRPr="00126A69">
              <w:rPr>
                <w:sz w:val="16"/>
                <w:szCs w:val="16"/>
              </w:rPr>
              <w:t xml:space="preserve"> lectures - 2 points, work in practical classes - 8 points, independent work - 10 points.</w:t>
            </w:r>
          </w:p>
          <w:p w14:paraId="19FFBDFF" w14:textId="77777777" w:rsidR="0020192C" w:rsidRPr="00126A69" w:rsidRDefault="0020192C" w:rsidP="0020192C">
            <w:pPr>
              <w:jc w:val="both"/>
              <w:rPr>
                <w:sz w:val="16"/>
                <w:szCs w:val="16"/>
              </w:rPr>
            </w:pPr>
            <w:r w:rsidRPr="00126A69">
              <w:rPr>
                <w:sz w:val="16"/>
                <w:szCs w:val="16"/>
              </w:rPr>
              <w:t>Summative assessment:</w:t>
            </w:r>
          </w:p>
          <w:p w14:paraId="56FD8E95" w14:textId="76D1F075" w:rsidR="00B8693A" w:rsidRPr="00D36E98" w:rsidRDefault="0020192C" w:rsidP="0020192C">
            <w:pPr>
              <w:jc w:val="both"/>
              <w:rPr>
                <w:sz w:val="16"/>
                <w:szCs w:val="16"/>
              </w:rPr>
            </w:pPr>
            <w:r w:rsidRPr="00126A69">
              <w:rPr>
                <w:sz w:val="16"/>
                <w:szCs w:val="16"/>
              </w:rPr>
              <w:t>100 points at the end of each module.</w:t>
            </w:r>
          </w:p>
        </w:tc>
        <w:tc>
          <w:tcPr>
            <w:tcW w:w="1559"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6A81A36F" w:rsidR="00B8693A" w:rsidRPr="00F553C1" w:rsidRDefault="00B8693A" w:rsidP="006F58D2">
            <w:pPr>
              <w:rPr>
                <w:b/>
                <w:bCs/>
                <w:sz w:val="16"/>
                <w:szCs w:val="16"/>
              </w:rPr>
            </w:pPr>
          </w:p>
        </w:tc>
      </w:tr>
      <w:tr w:rsidR="000E3AA2" w:rsidRPr="003F2DC5" w14:paraId="2DFA6F25" w14:textId="77777777" w:rsidTr="00126A69">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827"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1559" w:type="dxa"/>
            <w:tcBorders>
              <w:left w:val="single" w:sz="4" w:space="0" w:color="000000"/>
              <w:right w:val="single" w:sz="4" w:space="0" w:color="000000"/>
            </w:tcBorders>
          </w:tcPr>
          <w:p w14:paraId="71C85890" w14:textId="0419DFC3" w:rsidR="000E3AA2" w:rsidRPr="00353E6D" w:rsidRDefault="00EC2901" w:rsidP="00D36E98">
            <w:pPr>
              <w:jc w:val="both"/>
              <w:rPr>
                <w:sz w:val="16"/>
                <w:szCs w:val="16"/>
              </w:rPr>
            </w:pPr>
            <w:r w:rsidRPr="00353E6D">
              <w:rPr>
                <w:sz w:val="16"/>
                <w:szCs w:val="16"/>
              </w:rPr>
              <w:t>5</w:t>
            </w:r>
          </w:p>
        </w:tc>
      </w:tr>
      <w:tr w:rsidR="000E3AA2" w:rsidRPr="003F2DC5" w14:paraId="123149AD" w14:textId="77777777" w:rsidTr="00126A69">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827"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1559" w:type="dxa"/>
            <w:tcBorders>
              <w:left w:val="single" w:sz="4" w:space="0" w:color="000000"/>
              <w:right w:val="single" w:sz="4" w:space="0" w:color="000000"/>
            </w:tcBorders>
          </w:tcPr>
          <w:p w14:paraId="29508CAB" w14:textId="710C855A" w:rsidR="000E3AA2" w:rsidRPr="00353E6D" w:rsidRDefault="009C29E7" w:rsidP="00D36E98">
            <w:pPr>
              <w:jc w:val="both"/>
              <w:rPr>
                <w:sz w:val="16"/>
                <w:szCs w:val="16"/>
                <w:lang w:val="kk-KZ"/>
              </w:rPr>
            </w:pPr>
            <w:r w:rsidRPr="00353E6D">
              <w:rPr>
                <w:sz w:val="16"/>
                <w:szCs w:val="16"/>
                <w:lang w:val="kk-KZ"/>
              </w:rPr>
              <w:t>20</w:t>
            </w:r>
          </w:p>
        </w:tc>
      </w:tr>
      <w:tr w:rsidR="004A32C1" w:rsidRPr="003F2DC5" w14:paraId="012AB828" w14:textId="77777777" w:rsidTr="00126A69">
        <w:trPr>
          <w:trHeight w:val="181"/>
        </w:trPr>
        <w:tc>
          <w:tcPr>
            <w:tcW w:w="851" w:type="dxa"/>
            <w:tcBorders>
              <w:left w:val="single" w:sz="4" w:space="0" w:color="000000"/>
              <w:right w:val="single" w:sz="4" w:space="0" w:color="000000"/>
            </w:tcBorders>
          </w:tcPr>
          <w:p w14:paraId="7F6BA272" w14:textId="17B85C94" w:rsidR="004A32C1" w:rsidRPr="00C03EF1" w:rsidRDefault="004A32C1" w:rsidP="004A32C1">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0812A450" w:rsidR="004A32C1" w:rsidRPr="00C03EF1" w:rsidRDefault="004A32C1" w:rsidP="004A32C1">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15239A76" w:rsidR="004A32C1" w:rsidRPr="00C03EF1" w:rsidRDefault="004A32C1" w:rsidP="004A32C1">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3EF3CA0A" w:rsidR="004A32C1" w:rsidRPr="00C03EF1" w:rsidRDefault="004A32C1" w:rsidP="004A32C1">
            <w:pPr>
              <w:jc w:val="both"/>
              <w:rPr>
                <w:b/>
                <w:sz w:val="16"/>
                <w:szCs w:val="16"/>
                <w:highlight w:val="green"/>
              </w:rPr>
            </w:pPr>
            <w:r w:rsidRPr="00C03EF1">
              <w:rPr>
                <w:sz w:val="16"/>
                <w:szCs w:val="16"/>
              </w:rPr>
              <w:t>Satisfactorily</w:t>
            </w:r>
          </w:p>
        </w:tc>
        <w:tc>
          <w:tcPr>
            <w:tcW w:w="3827" w:type="dxa"/>
            <w:tcBorders>
              <w:left w:val="single" w:sz="4" w:space="0" w:color="000000"/>
              <w:right w:val="single" w:sz="4" w:space="0" w:color="000000"/>
            </w:tcBorders>
          </w:tcPr>
          <w:p w14:paraId="04AC8720" w14:textId="2E05FA6D" w:rsidR="004A32C1" w:rsidRPr="00D36E98" w:rsidRDefault="004A32C1" w:rsidP="004A32C1">
            <w:pPr>
              <w:jc w:val="both"/>
              <w:rPr>
                <w:sz w:val="16"/>
                <w:szCs w:val="16"/>
              </w:rPr>
            </w:pPr>
            <w:r w:rsidRPr="00D36E98">
              <w:rPr>
                <w:sz w:val="16"/>
                <w:szCs w:val="16"/>
              </w:rPr>
              <w:t>Independent work</w:t>
            </w:r>
          </w:p>
        </w:tc>
        <w:tc>
          <w:tcPr>
            <w:tcW w:w="1559" w:type="dxa"/>
            <w:tcBorders>
              <w:left w:val="single" w:sz="4" w:space="0" w:color="000000"/>
              <w:right w:val="single" w:sz="4" w:space="0" w:color="000000"/>
            </w:tcBorders>
          </w:tcPr>
          <w:p w14:paraId="5675D2F4" w14:textId="5A8AC7A7" w:rsidR="004A32C1" w:rsidRPr="00353E6D" w:rsidRDefault="004A32C1" w:rsidP="004A32C1">
            <w:pPr>
              <w:jc w:val="both"/>
              <w:rPr>
                <w:sz w:val="16"/>
                <w:szCs w:val="16"/>
                <w:lang w:val="kk-KZ"/>
              </w:rPr>
            </w:pPr>
            <w:r w:rsidRPr="00353E6D">
              <w:rPr>
                <w:sz w:val="16"/>
                <w:szCs w:val="16"/>
              </w:rPr>
              <w:t>25</w:t>
            </w:r>
          </w:p>
        </w:tc>
      </w:tr>
      <w:tr w:rsidR="004A32C1" w:rsidRPr="003F2DC5" w14:paraId="5FFF3F67" w14:textId="77777777" w:rsidTr="00126A69">
        <w:trPr>
          <w:trHeight w:val="87"/>
        </w:trPr>
        <w:tc>
          <w:tcPr>
            <w:tcW w:w="851" w:type="dxa"/>
            <w:tcBorders>
              <w:left w:val="single" w:sz="4" w:space="0" w:color="000000"/>
              <w:right w:val="single" w:sz="4" w:space="0" w:color="000000"/>
            </w:tcBorders>
          </w:tcPr>
          <w:p w14:paraId="3821FA52" w14:textId="1F06493E" w:rsidR="004A32C1" w:rsidRPr="00C03EF1" w:rsidRDefault="004A32C1" w:rsidP="004A32C1">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2DB79B7B" w:rsidR="004A32C1" w:rsidRPr="00C03EF1" w:rsidRDefault="004A32C1" w:rsidP="004A32C1">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31F3BF49" w:rsidR="004A32C1" w:rsidRPr="00C03EF1" w:rsidRDefault="004A32C1" w:rsidP="004A32C1">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4A32C1" w:rsidRPr="00C03EF1" w:rsidRDefault="004A32C1" w:rsidP="004A32C1">
            <w:pPr>
              <w:jc w:val="both"/>
              <w:rPr>
                <w:b/>
                <w:sz w:val="16"/>
                <w:szCs w:val="16"/>
                <w:highlight w:val="green"/>
              </w:rPr>
            </w:pPr>
          </w:p>
        </w:tc>
        <w:tc>
          <w:tcPr>
            <w:tcW w:w="3827" w:type="dxa"/>
            <w:tcBorders>
              <w:left w:val="single" w:sz="4" w:space="0" w:color="000000"/>
              <w:right w:val="single" w:sz="4" w:space="0" w:color="000000"/>
            </w:tcBorders>
          </w:tcPr>
          <w:p w14:paraId="1C5D02EA" w14:textId="23F1A434" w:rsidR="004A32C1" w:rsidRPr="00D36E98" w:rsidRDefault="004A32C1" w:rsidP="004A32C1">
            <w:pPr>
              <w:jc w:val="both"/>
              <w:rPr>
                <w:sz w:val="16"/>
                <w:szCs w:val="16"/>
              </w:rPr>
            </w:pPr>
            <w:r w:rsidRPr="00D36E98">
              <w:rPr>
                <w:sz w:val="16"/>
                <w:szCs w:val="16"/>
              </w:rPr>
              <w:t>Design and creative activity</w:t>
            </w:r>
          </w:p>
        </w:tc>
        <w:tc>
          <w:tcPr>
            <w:tcW w:w="1559" w:type="dxa"/>
            <w:tcBorders>
              <w:left w:val="single" w:sz="4" w:space="0" w:color="000000"/>
              <w:right w:val="single" w:sz="4" w:space="0" w:color="000000"/>
            </w:tcBorders>
          </w:tcPr>
          <w:p w14:paraId="71DA5517" w14:textId="7C8932B5" w:rsidR="004A32C1" w:rsidRPr="00353E6D" w:rsidRDefault="004A32C1" w:rsidP="004A32C1">
            <w:pPr>
              <w:jc w:val="both"/>
              <w:rPr>
                <w:sz w:val="16"/>
                <w:szCs w:val="16"/>
                <w:lang w:val="kk-KZ"/>
              </w:rPr>
            </w:pPr>
            <w:r w:rsidRPr="00353E6D">
              <w:rPr>
                <w:sz w:val="16"/>
                <w:szCs w:val="16"/>
                <w:lang w:val="kk-KZ"/>
              </w:rPr>
              <w:t>10</w:t>
            </w:r>
          </w:p>
        </w:tc>
      </w:tr>
      <w:tr w:rsidR="004A32C1" w:rsidRPr="003F2DC5" w14:paraId="720EC03E" w14:textId="77777777" w:rsidTr="005F270A">
        <w:trPr>
          <w:trHeight w:val="135"/>
        </w:trPr>
        <w:tc>
          <w:tcPr>
            <w:tcW w:w="851" w:type="dxa"/>
            <w:tcBorders>
              <w:left w:val="single" w:sz="4" w:space="0" w:color="000000"/>
              <w:bottom w:val="single" w:sz="4" w:space="0" w:color="auto"/>
              <w:right w:val="single" w:sz="4" w:space="0" w:color="000000"/>
            </w:tcBorders>
          </w:tcPr>
          <w:p w14:paraId="42A3091F" w14:textId="4A82EA76" w:rsidR="004A32C1" w:rsidRPr="00C03EF1" w:rsidRDefault="004A32C1" w:rsidP="004A32C1">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B14F243" w:rsidR="004A32C1" w:rsidRPr="00C03EF1" w:rsidRDefault="004A32C1" w:rsidP="004A32C1">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40782AF6" w:rsidR="004A32C1" w:rsidRPr="00C03EF1" w:rsidRDefault="004A32C1" w:rsidP="004A32C1">
            <w:pPr>
              <w:jc w:val="both"/>
              <w:rPr>
                <w:b/>
                <w:sz w:val="16"/>
                <w:szCs w:val="16"/>
                <w:highlight w:val="green"/>
              </w:rPr>
            </w:pPr>
            <w:r w:rsidRPr="00C03EF1">
              <w:rPr>
                <w:sz w:val="16"/>
                <w:szCs w:val="16"/>
              </w:rPr>
              <w:t>55-59</w:t>
            </w:r>
          </w:p>
        </w:tc>
        <w:tc>
          <w:tcPr>
            <w:tcW w:w="1985" w:type="dxa"/>
            <w:vMerge/>
            <w:tcBorders>
              <w:left w:val="single" w:sz="4" w:space="0" w:color="000000"/>
              <w:right w:val="single" w:sz="4" w:space="0" w:color="000000"/>
            </w:tcBorders>
          </w:tcPr>
          <w:p w14:paraId="1DA4C698" w14:textId="156D8F26" w:rsidR="004A32C1" w:rsidRPr="00C055D3" w:rsidRDefault="004A32C1" w:rsidP="004A32C1">
            <w:pPr>
              <w:jc w:val="both"/>
              <w:rPr>
                <w:sz w:val="16"/>
                <w:szCs w:val="16"/>
              </w:rPr>
            </w:pPr>
          </w:p>
        </w:tc>
        <w:tc>
          <w:tcPr>
            <w:tcW w:w="3827" w:type="dxa"/>
            <w:tcBorders>
              <w:left w:val="single" w:sz="4" w:space="0" w:color="000000"/>
              <w:bottom w:val="single" w:sz="4" w:space="0" w:color="auto"/>
              <w:right w:val="single" w:sz="4" w:space="0" w:color="000000"/>
            </w:tcBorders>
          </w:tcPr>
          <w:p w14:paraId="08AEE923" w14:textId="078CA4BC" w:rsidR="004A32C1" w:rsidRPr="00D36E98" w:rsidRDefault="004A32C1" w:rsidP="004A32C1">
            <w:pPr>
              <w:jc w:val="both"/>
              <w:rPr>
                <w:sz w:val="16"/>
                <w:szCs w:val="16"/>
              </w:rPr>
            </w:pPr>
            <w:r>
              <w:rPr>
                <w:sz w:val="16"/>
                <w:szCs w:val="16"/>
              </w:rPr>
              <w:t>Final control (exam)</w:t>
            </w:r>
          </w:p>
        </w:tc>
        <w:tc>
          <w:tcPr>
            <w:tcW w:w="1559" w:type="dxa"/>
            <w:tcBorders>
              <w:left w:val="single" w:sz="4" w:space="0" w:color="000000"/>
              <w:bottom w:val="single" w:sz="4" w:space="0" w:color="auto"/>
              <w:right w:val="single" w:sz="4" w:space="0" w:color="000000"/>
            </w:tcBorders>
          </w:tcPr>
          <w:p w14:paraId="08D1C211" w14:textId="26737D90" w:rsidR="004A32C1" w:rsidRPr="00D36E98" w:rsidRDefault="004A32C1" w:rsidP="004A32C1">
            <w:pPr>
              <w:jc w:val="both"/>
              <w:rPr>
                <w:sz w:val="16"/>
                <w:szCs w:val="16"/>
              </w:rPr>
            </w:pPr>
            <w:r w:rsidRPr="00D36E98">
              <w:rPr>
                <w:sz w:val="16"/>
                <w:szCs w:val="16"/>
              </w:rPr>
              <w:t>40</w:t>
            </w:r>
          </w:p>
        </w:tc>
      </w:tr>
      <w:tr w:rsidR="004A32C1" w:rsidRPr="003F2DC5" w14:paraId="22B40A05" w14:textId="77777777" w:rsidTr="00D35691">
        <w:trPr>
          <w:trHeight w:val="50"/>
        </w:trPr>
        <w:tc>
          <w:tcPr>
            <w:tcW w:w="851" w:type="dxa"/>
            <w:tcBorders>
              <w:top w:val="single" w:sz="4" w:space="0" w:color="auto"/>
              <w:left w:val="single" w:sz="4" w:space="0" w:color="auto"/>
              <w:bottom w:val="single" w:sz="4" w:space="0" w:color="auto"/>
              <w:right w:val="single" w:sz="4" w:space="0" w:color="auto"/>
            </w:tcBorders>
          </w:tcPr>
          <w:p w14:paraId="3DDD5F69" w14:textId="4843B755" w:rsidR="004A32C1" w:rsidRPr="00122EF2" w:rsidRDefault="004A32C1" w:rsidP="004A32C1">
            <w:pPr>
              <w:rPr>
                <w:sz w:val="16"/>
                <w:szCs w:val="16"/>
                <w:highlight w:val="green"/>
              </w:rPr>
            </w:pPr>
            <w:r w:rsidRPr="00F37AB9">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6001A5F" w:rsidR="004A32C1" w:rsidRPr="00122EF2" w:rsidRDefault="004A32C1" w:rsidP="004A32C1">
            <w:pPr>
              <w:rPr>
                <w:sz w:val="16"/>
                <w:szCs w:val="16"/>
                <w:highlight w:val="green"/>
              </w:rPr>
            </w:pPr>
            <w:r w:rsidRPr="00F37AB9">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215A687E" w:rsidR="004A32C1" w:rsidRPr="00122EF2" w:rsidRDefault="004A32C1" w:rsidP="004A32C1">
            <w:pPr>
              <w:rPr>
                <w:sz w:val="16"/>
                <w:szCs w:val="16"/>
                <w:highlight w:val="green"/>
              </w:rPr>
            </w:pPr>
            <w:r w:rsidRPr="00F37AB9">
              <w:rPr>
                <w:sz w:val="16"/>
                <w:szCs w:val="16"/>
              </w:rPr>
              <w:t>50-54</w:t>
            </w:r>
          </w:p>
        </w:tc>
        <w:tc>
          <w:tcPr>
            <w:tcW w:w="1985" w:type="dxa"/>
            <w:vMerge/>
            <w:tcBorders>
              <w:left w:val="single" w:sz="4" w:space="0" w:color="000000"/>
              <w:bottom w:val="single" w:sz="4" w:space="0" w:color="auto"/>
              <w:right w:val="single" w:sz="4" w:space="0" w:color="000000"/>
            </w:tcBorders>
          </w:tcPr>
          <w:p w14:paraId="06CE69D2" w14:textId="37561217" w:rsidR="004A32C1" w:rsidRPr="00122EF2" w:rsidRDefault="004A32C1" w:rsidP="004A32C1">
            <w:pPr>
              <w:rPr>
                <w:sz w:val="16"/>
                <w:szCs w:val="16"/>
                <w:highlight w:val="green"/>
              </w:rPr>
            </w:pPr>
          </w:p>
        </w:tc>
        <w:tc>
          <w:tcPr>
            <w:tcW w:w="3827" w:type="dxa"/>
            <w:vMerge w:val="restart"/>
            <w:tcBorders>
              <w:top w:val="single" w:sz="4" w:space="0" w:color="auto"/>
              <w:left w:val="single" w:sz="4" w:space="0" w:color="000000"/>
              <w:right w:val="single" w:sz="4" w:space="0" w:color="auto"/>
            </w:tcBorders>
          </w:tcPr>
          <w:p w14:paraId="077BBDF7" w14:textId="2D99449A" w:rsidR="004A32C1" w:rsidRPr="00122EF2" w:rsidRDefault="004A32C1" w:rsidP="004A32C1">
            <w:pPr>
              <w:rPr>
                <w:sz w:val="16"/>
                <w:szCs w:val="16"/>
              </w:rPr>
            </w:pPr>
            <w:r w:rsidRPr="00122EF2">
              <w:rPr>
                <w:sz w:val="16"/>
                <w:szCs w:val="16"/>
              </w:rPr>
              <w:t>TOTAL</w:t>
            </w:r>
          </w:p>
        </w:tc>
        <w:tc>
          <w:tcPr>
            <w:tcW w:w="1559" w:type="dxa"/>
            <w:vMerge w:val="restart"/>
            <w:tcBorders>
              <w:top w:val="single" w:sz="4" w:space="0" w:color="auto"/>
              <w:left w:val="single" w:sz="4" w:space="0" w:color="auto"/>
              <w:right w:val="single" w:sz="4" w:space="0" w:color="auto"/>
            </w:tcBorders>
          </w:tcPr>
          <w:p w14:paraId="68DA8883" w14:textId="7C8052BB" w:rsidR="004A32C1" w:rsidRPr="00122EF2" w:rsidRDefault="004A32C1" w:rsidP="004A32C1">
            <w:pPr>
              <w:rPr>
                <w:sz w:val="16"/>
                <w:szCs w:val="16"/>
              </w:rPr>
            </w:pPr>
            <w:r w:rsidRPr="00122EF2">
              <w:rPr>
                <w:sz w:val="16"/>
                <w:szCs w:val="16"/>
              </w:rPr>
              <w:t>100</w:t>
            </w:r>
          </w:p>
        </w:tc>
      </w:tr>
      <w:tr w:rsidR="004A32C1" w:rsidRPr="003F2DC5" w14:paraId="0022AD99" w14:textId="77777777" w:rsidTr="00D35691">
        <w:trPr>
          <w:trHeight w:val="115"/>
        </w:trPr>
        <w:tc>
          <w:tcPr>
            <w:tcW w:w="851" w:type="dxa"/>
            <w:tcBorders>
              <w:top w:val="single" w:sz="4" w:space="0" w:color="auto"/>
              <w:left w:val="single" w:sz="4" w:space="0" w:color="auto"/>
              <w:bottom w:val="single" w:sz="4" w:space="0" w:color="auto"/>
              <w:right w:val="single" w:sz="4" w:space="0" w:color="auto"/>
            </w:tcBorders>
          </w:tcPr>
          <w:p w14:paraId="3448DC7C" w14:textId="61F2D707" w:rsidR="004A32C1" w:rsidRPr="00122EF2" w:rsidRDefault="004A32C1" w:rsidP="004A32C1">
            <w:pPr>
              <w:rPr>
                <w:sz w:val="16"/>
                <w:szCs w:val="16"/>
              </w:rPr>
            </w:pPr>
            <w:r w:rsidRPr="00F37AB9">
              <w:rPr>
                <w:sz w:val="16"/>
                <w:szCs w:val="16"/>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6A3F4E85" w14:textId="3C301490" w:rsidR="004A32C1" w:rsidRPr="00122EF2" w:rsidRDefault="004A32C1" w:rsidP="004A32C1">
            <w:pPr>
              <w:rPr>
                <w:sz w:val="16"/>
                <w:szCs w:val="16"/>
              </w:rPr>
            </w:pPr>
            <w:r w:rsidRPr="00F37AB9">
              <w:rPr>
                <w:sz w:val="16"/>
                <w:szCs w:val="16"/>
              </w:rPr>
              <w:t>0.5</w:t>
            </w:r>
          </w:p>
        </w:tc>
        <w:tc>
          <w:tcPr>
            <w:tcW w:w="1134" w:type="dxa"/>
            <w:tcBorders>
              <w:top w:val="single" w:sz="4" w:space="0" w:color="auto"/>
              <w:left w:val="single" w:sz="4" w:space="0" w:color="auto"/>
              <w:bottom w:val="single" w:sz="4" w:space="0" w:color="auto"/>
              <w:right w:val="single" w:sz="4" w:space="0" w:color="auto"/>
            </w:tcBorders>
          </w:tcPr>
          <w:p w14:paraId="19B43D7A" w14:textId="1B91BD2B" w:rsidR="004A32C1" w:rsidRPr="00122EF2" w:rsidRDefault="004A32C1" w:rsidP="004A32C1">
            <w:pPr>
              <w:rPr>
                <w:sz w:val="16"/>
                <w:szCs w:val="16"/>
              </w:rPr>
            </w:pPr>
            <w:r w:rsidRPr="00F37AB9">
              <w:rPr>
                <w:sz w:val="16"/>
                <w:szCs w:val="16"/>
              </w:rPr>
              <w:t>25-49</w:t>
            </w:r>
          </w:p>
        </w:tc>
        <w:tc>
          <w:tcPr>
            <w:tcW w:w="1985" w:type="dxa"/>
            <w:vMerge w:val="restart"/>
            <w:tcBorders>
              <w:top w:val="single" w:sz="4" w:space="0" w:color="auto"/>
              <w:left w:val="single" w:sz="4" w:space="0" w:color="auto"/>
              <w:right w:val="single" w:sz="4" w:space="0" w:color="000000"/>
            </w:tcBorders>
          </w:tcPr>
          <w:p w14:paraId="32A74025" w14:textId="4112E0D4" w:rsidR="004A32C1" w:rsidRPr="00122EF2" w:rsidRDefault="004A32C1" w:rsidP="004A32C1">
            <w:pPr>
              <w:rPr>
                <w:sz w:val="16"/>
                <w:szCs w:val="16"/>
                <w:highlight w:val="green"/>
              </w:rPr>
            </w:pPr>
            <w:r w:rsidRPr="00C03EF1">
              <w:rPr>
                <w:sz w:val="16"/>
                <w:szCs w:val="16"/>
              </w:rPr>
              <w:t>Unsatisfactory</w:t>
            </w:r>
          </w:p>
        </w:tc>
        <w:tc>
          <w:tcPr>
            <w:tcW w:w="3827" w:type="dxa"/>
            <w:vMerge/>
            <w:tcBorders>
              <w:left w:val="single" w:sz="4" w:space="0" w:color="000000"/>
              <w:right w:val="single" w:sz="4" w:space="0" w:color="auto"/>
            </w:tcBorders>
          </w:tcPr>
          <w:p w14:paraId="5554A894" w14:textId="77777777" w:rsidR="004A32C1" w:rsidRPr="00122EF2" w:rsidRDefault="004A32C1" w:rsidP="004A32C1">
            <w:pPr>
              <w:rPr>
                <w:sz w:val="16"/>
                <w:szCs w:val="16"/>
              </w:rPr>
            </w:pPr>
          </w:p>
        </w:tc>
        <w:tc>
          <w:tcPr>
            <w:tcW w:w="1559" w:type="dxa"/>
            <w:vMerge/>
            <w:tcBorders>
              <w:left w:val="single" w:sz="4" w:space="0" w:color="auto"/>
              <w:right w:val="single" w:sz="4" w:space="0" w:color="auto"/>
            </w:tcBorders>
          </w:tcPr>
          <w:p w14:paraId="2BD40724" w14:textId="77777777" w:rsidR="004A32C1" w:rsidRPr="00122EF2" w:rsidRDefault="004A32C1" w:rsidP="004A32C1">
            <w:pPr>
              <w:rPr>
                <w:sz w:val="16"/>
                <w:szCs w:val="16"/>
              </w:rPr>
            </w:pPr>
          </w:p>
        </w:tc>
      </w:tr>
      <w:tr w:rsidR="004A32C1" w:rsidRPr="003F2DC5" w14:paraId="68CF26AA" w14:textId="77777777" w:rsidTr="00D35691">
        <w:trPr>
          <w:trHeight w:val="202"/>
        </w:trPr>
        <w:tc>
          <w:tcPr>
            <w:tcW w:w="851" w:type="dxa"/>
            <w:tcBorders>
              <w:top w:val="single" w:sz="4" w:space="0" w:color="auto"/>
              <w:left w:val="single" w:sz="4" w:space="0" w:color="auto"/>
              <w:bottom w:val="single" w:sz="4" w:space="0" w:color="auto"/>
              <w:right w:val="single" w:sz="4" w:space="0" w:color="auto"/>
            </w:tcBorders>
          </w:tcPr>
          <w:p w14:paraId="55167499" w14:textId="0C48066D" w:rsidR="004A32C1" w:rsidRPr="00122EF2" w:rsidRDefault="004A32C1" w:rsidP="004A32C1">
            <w:pPr>
              <w:rPr>
                <w:sz w:val="16"/>
                <w:szCs w:val="16"/>
              </w:rPr>
            </w:pPr>
            <w:r w:rsidRPr="00F37AB9">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tcPr>
          <w:p w14:paraId="5983E7AC" w14:textId="422B3C2B" w:rsidR="004A32C1" w:rsidRPr="00122EF2" w:rsidRDefault="004A32C1" w:rsidP="004A32C1">
            <w:pPr>
              <w:rPr>
                <w:sz w:val="16"/>
                <w:szCs w:val="16"/>
              </w:rPr>
            </w:pPr>
            <w:r w:rsidRPr="00F37AB9">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345BA660" w14:textId="0FB01CC9" w:rsidR="004A32C1" w:rsidRPr="00122EF2" w:rsidRDefault="004A32C1" w:rsidP="004A32C1">
            <w:pPr>
              <w:rPr>
                <w:sz w:val="16"/>
                <w:szCs w:val="16"/>
              </w:rPr>
            </w:pPr>
            <w:r w:rsidRPr="00F37AB9">
              <w:rPr>
                <w:sz w:val="16"/>
                <w:szCs w:val="16"/>
              </w:rPr>
              <w:t>0-24</w:t>
            </w:r>
          </w:p>
        </w:tc>
        <w:tc>
          <w:tcPr>
            <w:tcW w:w="1985" w:type="dxa"/>
            <w:vMerge/>
            <w:tcBorders>
              <w:left w:val="single" w:sz="4" w:space="0" w:color="auto"/>
              <w:bottom w:val="single" w:sz="4" w:space="0" w:color="auto"/>
              <w:right w:val="single" w:sz="4" w:space="0" w:color="000000"/>
            </w:tcBorders>
          </w:tcPr>
          <w:p w14:paraId="3B0A7223" w14:textId="77777777" w:rsidR="004A32C1" w:rsidRPr="00122EF2" w:rsidRDefault="004A32C1" w:rsidP="004A32C1">
            <w:pPr>
              <w:rPr>
                <w:sz w:val="16"/>
                <w:szCs w:val="16"/>
                <w:highlight w:val="green"/>
              </w:rPr>
            </w:pPr>
          </w:p>
        </w:tc>
        <w:tc>
          <w:tcPr>
            <w:tcW w:w="3827" w:type="dxa"/>
            <w:vMerge/>
            <w:tcBorders>
              <w:left w:val="single" w:sz="4" w:space="0" w:color="000000"/>
              <w:bottom w:val="single" w:sz="4" w:space="0" w:color="auto"/>
              <w:right w:val="single" w:sz="4" w:space="0" w:color="auto"/>
            </w:tcBorders>
          </w:tcPr>
          <w:p w14:paraId="1AC98A93" w14:textId="77777777" w:rsidR="004A32C1" w:rsidRPr="00122EF2" w:rsidRDefault="004A32C1" w:rsidP="004A32C1">
            <w:pPr>
              <w:rPr>
                <w:sz w:val="16"/>
                <w:szCs w:val="16"/>
              </w:rPr>
            </w:pPr>
          </w:p>
        </w:tc>
        <w:tc>
          <w:tcPr>
            <w:tcW w:w="1559" w:type="dxa"/>
            <w:vMerge/>
            <w:tcBorders>
              <w:left w:val="single" w:sz="4" w:space="0" w:color="auto"/>
              <w:bottom w:val="single" w:sz="4" w:space="0" w:color="auto"/>
              <w:right w:val="single" w:sz="4" w:space="0" w:color="auto"/>
            </w:tcBorders>
          </w:tcPr>
          <w:p w14:paraId="40D5E56C" w14:textId="77777777" w:rsidR="004A32C1" w:rsidRPr="00122EF2" w:rsidRDefault="004A32C1" w:rsidP="004A32C1">
            <w:pPr>
              <w:rPr>
                <w:sz w:val="16"/>
                <w:szCs w:val="16"/>
              </w:rPr>
            </w:pPr>
          </w:p>
        </w:tc>
      </w:tr>
      <w:tr w:rsidR="004A32C1"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724CF25B" w14:textId="77777777" w:rsidR="004A32C1" w:rsidRDefault="004A32C1" w:rsidP="004A32C1">
            <w:pPr>
              <w:tabs>
                <w:tab w:val="left" w:pos="1276"/>
              </w:tabs>
              <w:jc w:val="center"/>
              <w:rPr>
                <w:b/>
                <w:sz w:val="8"/>
                <w:szCs w:val="8"/>
              </w:rPr>
            </w:pPr>
          </w:p>
          <w:p w14:paraId="0CFA74C3" w14:textId="77777777" w:rsidR="004A32C1" w:rsidRPr="00F42D05" w:rsidRDefault="004A32C1" w:rsidP="004A32C1">
            <w:pPr>
              <w:jc w:val="center"/>
              <w:rPr>
                <w:b/>
                <w:bCs/>
                <w:sz w:val="20"/>
                <w:szCs w:val="20"/>
                <w:lang w:val="en-US"/>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Pr="00F42D05">
              <w:rPr>
                <w:b/>
                <w:bCs/>
                <w:sz w:val="20"/>
                <w:szCs w:val="20"/>
                <w:lang w:val="en-US"/>
              </w:rPr>
              <w:t>.</w:t>
            </w:r>
          </w:p>
          <w:p w14:paraId="49645523" w14:textId="1845F762" w:rsidR="004A32C1" w:rsidRPr="00A9530A" w:rsidRDefault="004A32C1" w:rsidP="004A32C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D01757">
        <w:tc>
          <w:tcPr>
            <w:tcW w:w="869" w:type="dxa"/>
            <w:shd w:val="clear" w:color="auto" w:fill="auto"/>
          </w:tcPr>
          <w:p w14:paraId="492C7304" w14:textId="77777777" w:rsidR="008642A4" w:rsidRPr="003F2DC5" w:rsidRDefault="008642A4" w:rsidP="00E52456">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E52456">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6CB64698" w:rsidR="008642A4" w:rsidRPr="001313C6" w:rsidRDefault="002668F7" w:rsidP="006E5693">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166F2E" w:rsidRPr="00CF1F23">
              <w:rPr>
                <w:sz w:val="20"/>
              </w:rPr>
              <w:t>The psychological aspects of translation</w:t>
            </w:r>
            <w:r w:rsidR="00166F2E">
              <w:rPr>
                <w:sz w:val="20"/>
                <w:szCs w:val="20"/>
              </w:rPr>
              <w:t>.</w:t>
            </w:r>
          </w:p>
        </w:tc>
      </w:tr>
      <w:tr w:rsidR="008642A4" w:rsidRPr="003F2DC5" w14:paraId="764A4D7C" w14:textId="77777777" w:rsidTr="00D01757">
        <w:tc>
          <w:tcPr>
            <w:tcW w:w="869" w:type="dxa"/>
            <w:vMerge w:val="restart"/>
            <w:shd w:val="clear" w:color="auto" w:fill="auto"/>
          </w:tcPr>
          <w:p w14:paraId="62E94D98" w14:textId="77777777" w:rsidR="008642A4" w:rsidRPr="000B254C" w:rsidRDefault="008642A4" w:rsidP="00E52456">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2C25FE63" w:rsidR="008642A4" w:rsidRPr="00C549FF" w:rsidRDefault="008358C3" w:rsidP="00C549FF">
            <w:pPr>
              <w:tabs>
                <w:tab w:val="left" w:pos="1276"/>
              </w:tabs>
              <w:rPr>
                <w:sz w:val="20"/>
                <w:szCs w:val="20"/>
              </w:rPr>
            </w:pPr>
            <w:r>
              <w:rPr>
                <w:b/>
                <w:sz w:val="20"/>
                <w:szCs w:val="20"/>
                <w:lang w:val="kk-KZ"/>
              </w:rPr>
              <w:t xml:space="preserve">L </w:t>
            </w:r>
            <w:r w:rsidR="008642A4" w:rsidRPr="003F2DC5">
              <w:rPr>
                <w:b/>
                <w:sz w:val="20"/>
                <w:szCs w:val="20"/>
              </w:rPr>
              <w:t xml:space="preserve">1. </w:t>
            </w:r>
            <w:r w:rsidR="00C549FF" w:rsidRPr="00C549FF">
              <w:rPr>
                <w:sz w:val="20"/>
                <w:szCs w:val="20"/>
              </w:rPr>
              <w:t>Introduction</w:t>
            </w:r>
            <w:r w:rsidR="00C549FF">
              <w:rPr>
                <w:sz w:val="20"/>
                <w:szCs w:val="20"/>
              </w:rPr>
              <w:t xml:space="preserve">. </w:t>
            </w:r>
            <w:r w:rsidR="00C56C55" w:rsidRPr="00C56C55">
              <w:rPr>
                <w:sz w:val="20"/>
                <w:szCs w:val="20"/>
              </w:rPr>
              <w:t>Translation psychology</w:t>
            </w:r>
            <w:r w:rsidR="000604EC" w:rsidRPr="00C56C55">
              <w:rPr>
                <w:sz w:val="20"/>
                <w:szCs w:val="20"/>
              </w:rPr>
              <w:t>.</w:t>
            </w:r>
          </w:p>
        </w:tc>
        <w:tc>
          <w:tcPr>
            <w:tcW w:w="928" w:type="dxa"/>
            <w:shd w:val="clear" w:color="auto" w:fill="auto"/>
          </w:tcPr>
          <w:p w14:paraId="1FC6CB41" w14:textId="6B7906CB"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2870466B" w14:textId="72ABFC57" w:rsidR="008642A4" w:rsidRPr="001E1BE1" w:rsidRDefault="00311F70" w:rsidP="00E52456">
            <w:pPr>
              <w:tabs>
                <w:tab w:val="left" w:pos="1276"/>
              </w:tabs>
              <w:jc w:val="center"/>
              <w:rPr>
                <w:sz w:val="20"/>
                <w:szCs w:val="20"/>
              </w:rPr>
            </w:pPr>
            <w:r w:rsidRPr="001E1BE1">
              <w:rPr>
                <w:sz w:val="20"/>
                <w:szCs w:val="20"/>
              </w:rPr>
              <w:t>2</w:t>
            </w:r>
          </w:p>
        </w:tc>
      </w:tr>
      <w:tr w:rsidR="008642A4" w:rsidRPr="003F2DC5" w14:paraId="6B5B5ABE" w14:textId="77777777" w:rsidTr="00C31E45">
        <w:trPr>
          <w:trHeight w:val="148"/>
        </w:trPr>
        <w:tc>
          <w:tcPr>
            <w:tcW w:w="869" w:type="dxa"/>
            <w:vMerge/>
            <w:shd w:val="clear" w:color="auto" w:fill="auto"/>
          </w:tcPr>
          <w:p w14:paraId="1B8B8D5A"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34E2664F" w14:textId="5D7CF4E1" w:rsidR="008642A4" w:rsidRPr="008C07FC" w:rsidRDefault="00AA6E8A" w:rsidP="00C549FF">
            <w:pPr>
              <w:tabs>
                <w:tab w:val="left" w:pos="1276"/>
              </w:tabs>
              <w:rPr>
                <w:sz w:val="20"/>
                <w:szCs w:val="20"/>
              </w:rPr>
            </w:pPr>
            <w:r>
              <w:rPr>
                <w:b/>
                <w:sz w:val="20"/>
                <w:szCs w:val="20"/>
              </w:rPr>
              <w:t xml:space="preserve">PC 1. </w:t>
            </w:r>
            <w:r w:rsidR="00C56C55" w:rsidRPr="00CF1F23">
              <w:rPr>
                <w:sz w:val="20"/>
              </w:rPr>
              <w:t>The psychological aspects of translation</w:t>
            </w:r>
            <w:r w:rsidR="000604EC">
              <w:rPr>
                <w:sz w:val="20"/>
                <w:szCs w:val="20"/>
              </w:rPr>
              <w:t>.</w:t>
            </w:r>
          </w:p>
        </w:tc>
        <w:tc>
          <w:tcPr>
            <w:tcW w:w="928" w:type="dxa"/>
            <w:shd w:val="clear" w:color="auto" w:fill="auto"/>
          </w:tcPr>
          <w:p w14:paraId="6C7BAA4E" w14:textId="1FE58144" w:rsidR="008642A4"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5F4168B9" w14:textId="4AFC85B3" w:rsidR="008642A4" w:rsidRPr="001E1BE1" w:rsidRDefault="00311F70" w:rsidP="00E52456">
            <w:pPr>
              <w:tabs>
                <w:tab w:val="left" w:pos="1276"/>
              </w:tabs>
              <w:jc w:val="center"/>
              <w:rPr>
                <w:sz w:val="20"/>
                <w:szCs w:val="20"/>
              </w:rPr>
            </w:pPr>
            <w:r w:rsidRPr="001E1BE1">
              <w:rPr>
                <w:sz w:val="20"/>
                <w:szCs w:val="20"/>
              </w:rPr>
              <w:t>8</w:t>
            </w:r>
          </w:p>
        </w:tc>
      </w:tr>
      <w:tr w:rsidR="008642A4" w:rsidRPr="003F2DC5" w14:paraId="53946E54" w14:textId="77777777" w:rsidTr="00D01757">
        <w:tc>
          <w:tcPr>
            <w:tcW w:w="869" w:type="dxa"/>
            <w:vMerge w:val="restart"/>
            <w:shd w:val="clear" w:color="auto" w:fill="auto"/>
          </w:tcPr>
          <w:p w14:paraId="5FE35A89" w14:textId="77777777" w:rsidR="008642A4" w:rsidRPr="000B254C" w:rsidRDefault="008642A4" w:rsidP="00E52456">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04FA8194" w:rsidR="008642A4" w:rsidRPr="00C31E45" w:rsidRDefault="008642A4" w:rsidP="00E52456">
            <w:pPr>
              <w:tabs>
                <w:tab w:val="left" w:pos="1276"/>
              </w:tabs>
              <w:rPr>
                <w:b/>
                <w:sz w:val="20"/>
                <w:szCs w:val="20"/>
                <w:lang w:val="en-US"/>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C31E45" w:rsidRPr="00C31E45">
              <w:rPr>
                <w:sz w:val="20"/>
                <w:szCs w:val="20"/>
                <w:lang w:val="en-US"/>
              </w:rPr>
              <w:t>A</w:t>
            </w:r>
            <w:r w:rsidR="00C31E45">
              <w:t xml:space="preserve"> process-oriented branch of Descriptive Translation Studies</w:t>
            </w:r>
            <w:r w:rsidR="00C31E45" w:rsidRPr="00C31E45">
              <w:rPr>
                <w:lang w:val="en-US"/>
              </w:rPr>
              <w:t>.</w:t>
            </w:r>
          </w:p>
        </w:tc>
        <w:tc>
          <w:tcPr>
            <w:tcW w:w="928" w:type="dxa"/>
            <w:shd w:val="clear" w:color="auto" w:fill="auto"/>
          </w:tcPr>
          <w:p w14:paraId="37331017" w14:textId="429CDF13"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3CFD117B" w14:textId="5B3D5C12" w:rsidR="008642A4" w:rsidRPr="001E1BE1" w:rsidRDefault="00AA6E8A" w:rsidP="00E52456">
            <w:pPr>
              <w:tabs>
                <w:tab w:val="left" w:pos="1276"/>
              </w:tabs>
              <w:jc w:val="center"/>
              <w:rPr>
                <w:sz w:val="20"/>
                <w:szCs w:val="20"/>
              </w:rPr>
            </w:pPr>
            <w:r w:rsidRPr="001E1BE1">
              <w:rPr>
                <w:sz w:val="20"/>
                <w:szCs w:val="20"/>
              </w:rPr>
              <w:t>2</w:t>
            </w:r>
          </w:p>
        </w:tc>
      </w:tr>
      <w:tr w:rsidR="008642A4" w:rsidRPr="003F2DC5" w14:paraId="06FD8733" w14:textId="77777777" w:rsidTr="00D01757">
        <w:tc>
          <w:tcPr>
            <w:tcW w:w="869" w:type="dxa"/>
            <w:vMerge/>
            <w:shd w:val="clear" w:color="auto" w:fill="auto"/>
          </w:tcPr>
          <w:p w14:paraId="005973C5"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02BB0B96" w14:textId="0AB5A723" w:rsidR="008642A4" w:rsidRPr="003F2DC5" w:rsidRDefault="00BE22D3" w:rsidP="00E52456">
            <w:pPr>
              <w:tabs>
                <w:tab w:val="left" w:pos="1276"/>
              </w:tabs>
              <w:rPr>
                <w:b/>
                <w:sz w:val="20"/>
                <w:szCs w:val="20"/>
              </w:rPr>
            </w:pPr>
            <w:r>
              <w:rPr>
                <w:b/>
                <w:sz w:val="20"/>
                <w:szCs w:val="20"/>
              </w:rPr>
              <w:t>P</w:t>
            </w:r>
            <w:r w:rsidR="008A3DB2">
              <w:rPr>
                <w:b/>
                <w:sz w:val="20"/>
                <w:szCs w:val="20"/>
              </w:rPr>
              <w:t>C</w:t>
            </w:r>
            <w:r w:rsidR="008642A4" w:rsidRPr="003F2DC5">
              <w:rPr>
                <w:b/>
                <w:sz w:val="20"/>
                <w:szCs w:val="20"/>
              </w:rPr>
              <w:t xml:space="preserve"> 2.</w:t>
            </w:r>
            <w:r w:rsidR="008642A4" w:rsidRPr="003F2DC5">
              <w:rPr>
                <w:color w:val="FF0000"/>
                <w:sz w:val="20"/>
                <w:szCs w:val="20"/>
              </w:rPr>
              <w:t xml:space="preserve"> </w:t>
            </w:r>
            <w:r w:rsidR="008642A4" w:rsidRPr="003F2DC5">
              <w:rPr>
                <w:color w:val="FF0000"/>
                <w:sz w:val="20"/>
                <w:szCs w:val="20"/>
                <w:lang w:val="kk-KZ"/>
              </w:rPr>
              <w:t xml:space="preserve"> </w:t>
            </w:r>
            <w:r w:rsidR="00C31E45">
              <w:t>The name and nature of Translation Studies by James S. Holmes.</w:t>
            </w:r>
          </w:p>
        </w:tc>
        <w:tc>
          <w:tcPr>
            <w:tcW w:w="928" w:type="dxa"/>
            <w:shd w:val="clear" w:color="auto" w:fill="auto"/>
          </w:tcPr>
          <w:p w14:paraId="5CB823C0" w14:textId="1726BFC9" w:rsidR="008642A4"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1F40760D" w14:textId="5C021839" w:rsidR="008642A4" w:rsidRPr="001E1BE1" w:rsidRDefault="00AA6E8A" w:rsidP="00E52456">
            <w:pPr>
              <w:tabs>
                <w:tab w:val="left" w:pos="1276"/>
              </w:tabs>
              <w:jc w:val="center"/>
              <w:rPr>
                <w:sz w:val="20"/>
                <w:szCs w:val="20"/>
              </w:rPr>
            </w:pPr>
            <w:r w:rsidRPr="001E1BE1">
              <w:rPr>
                <w:sz w:val="20"/>
                <w:szCs w:val="20"/>
              </w:rPr>
              <w:t>8</w:t>
            </w:r>
          </w:p>
        </w:tc>
      </w:tr>
      <w:tr w:rsidR="008642A4" w:rsidRPr="003F2DC5" w14:paraId="5F3089A3" w14:textId="77777777" w:rsidTr="00D01757">
        <w:tc>
          <w:tcPr>
            <w:tcW w:w="869" w:type="dxa"/>
            <w:vMerge w:val="restart"/>
            <w:shd w:val="clear" w:color="auto" w:fill="auto"/>
          </w:tcPr>
          <w:p w14:paraId="688843B7" w14:textId="77777777" w:rsidR="008642A4" w:rsidRPr="000B254C" w:rsidRDefault="008642A4" w:rsidP="00E52456">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49327638" w:rsidR="008642A4" w:rsidRPr="00742D6D" w:rsidRDefault="008642A4" w:rsidP="00E52456">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3.</w:t>
            </w:r>
            <w:r w:rsidR="002F5FA6" w:rsidRPr="00742D6D">
              <w:rPr>
                <w:b/>
                <w:sz w:val="20"/>
                <w:szCs w:val="20"/>
                <w:lang w:val="en-US"/>
              </w:rPr>
              <w:t xml:space="preserve"> </w:t>
            </w:r>
            <w:r w:rsidR="00C752A4">
              <w:t>Systematic empirical translation process research.</w:t>
            </w:r>
          </w:p>
        </w:tc>
        <w:tc>
          <w:tcPr>
            <w:tcW w:w="928" w:type="dxa"/>
            <w:shd w:val="clear" w:color="auto" w:fill="auto"/>
          </w:tcPr>
          <w:p w14:paraId="1D66F1E5" w14:textId="44983A5E"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115AB077" w14:textId="57681BF2" w:rsidR="008642A4" w:rsidRPr="001E1BE1" w:rsidRDefault="00AA6E8A" w:rsidP="00E52456">
            <w:pPr>
              <w:tabs>
                <w:tab w:val="left" w:pos="1276"/>
              </w:tabs>
              <w:jc w:val="center"/>
              <w:rPr>
                <w:sz w:val="20"/>
                <w:szCs w:val="20"/>
              </w:rPr>
            </w:pPr>
            <w:r w:rsidRPr="001E1BE1">
              <w:rPr>
                <w:sz w:val="20"/>
                <w:szCs w:val="20"/>
              </w:rPr>
              <w:t>2</w:t>
            </w:r>
          </w:p>
        </w:tc>
      </w:tr>
      <w:tr w:rsidR="008642A4" w:rsidRPr="003F2DC5" w14:paraId="002DB181" w14:textId="77777777" w:rsidTr="00D01757">
        <w:tc>
          <w:tcPr>
            <w:tcW w:w="869" w:type="dxa"/>
            <w:vMerge/>
            <w:shd w:val="clear" w:color="auto" w:fill="auto"/>
          </w:tcPr>
          <w:p w14:paraId="641D2C32"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4E356F47" w14:textId="37C72DA4" w:rsidR="008642A4" w:rsidRPr="00E54E63" w:rsidRDefault="00BE22D3" w:rsidP="00E52456">
            <w:pPr>
              <w:tabs>
                <w:tab w:val="left" w:pos="1276"/>
              </w:tabs>
              <w:rPr>
                <w:b/>
                <w:sz w:val="20"/>
                <w:szCs w:val="20"/>
                <w:lang w:val="en-US"/>
              </w:rPr>
            </w:pPr>
            <w:r>
              <w:rPr>
                <w:b/>
                <w:sz w:val="20"/>
                <w:szCs w:val="20"/>
              </w:rPr>
              <w:t>P</w:t>
            </w:r>
            <w:r w:rsidR="008A3DB2">
              <w:rPr>
                <w:b/>
                <w:sz w:val="20"/>
                <w:szCs w:val="20"/>
              </w:rPr>
              <w:t>C</w:t>
            </w:r>
            <w:r w:rsidR="008642A4" w:rsidRPr="00697944">
              <w:rPr>
                <w:b/>
                <w:sz w:val="20"/>
                <w:szCs w:val="20"/>
              </w:rPr>
              <w:t xml:space="preserve"> 3.</w:t>
            </w:r>
            <w:r w:rsidR="006D5851" w:rsidRPr="00E54E63">
              <w:rPr>
                <w:b/>
                <w:sz w:val="20"/>
                <w:szCs w:val="20"/>
                <w:lang w:val="en-US"/>
              </w:rPr>
              <w:t xml:space="preserve"> </w:t>
            </w:r>
            <w:proofErr w:type="spellStart"/>
            <w:r w:rsidR="00DF057C" w:rsidRPr="00DF057C">
              <w:rPr>
                <w:sz w:val="20"/>
                <w:szCs w:val="20"/>
                <w:lang w:val="en-US"/>
              </w:rPr>
              <w:t>T</w:t>
            </w:r>
            <w:r w:rsidR="00DF057C">
              <w:t>he</w:t>
            </w:r>
            <w:proofErr w:type="spellEnd"/>
            <w:r w:rsidR="00DF057C">
              <w:t xml:space="preserve"> translator’s mind during the translation process.</w:t>
            </w:r>
          </w:p>
        </w:tc>
        <w:tc>
          <w:tcPr>
            <w:tcW w:w="928" w:type="dxa"/>
            <w:shd w:val="clear" w:color="auto" w:fill="auto"/>
          </w:tcPr>
          <w:p w14:paraId="72FACCF5" w14:textId="1F03F268" w:rsidR="008642A4"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1A95CEDD" w14:textId="5004F991" w:rsidR="008642A4" w:rsidRPr="001E1BE1" w:rsidRDefault="00AA6E8A" w:rsidP="00E52456">
            <w:pPr>
              <w:tabs>
                <w:tab w:val="left" w:pos="1276"/>
              </w:tabs>
              <w:jc w:val="center"/>
              <w:rPr>
                <w:sz w:val="20"/>
                <w:szCs w:val="20"/>
              </w:rPr>
            </w:pPr>
            <w:r w:rsidRPr="001E1BE1">
              <w:rPr>
                <w:sz w:val="20"/>
                <w:szCs w:val="20"/>
              </w:rPr>
              <w:t>8</w:t>
            </w:r>
          </w:p>
        </w:tc>
      </w:tr>
      <w:tr w:rsidR="008642A4" w:rsidRPr="003F2DC5" w14:paraId="7F614744" w14:textId="77777777" w:rsidTr="00D01757">
        <w:tc>
          <w:tcPr>
            <w:tcW w:w="869" w:type="dxa"/>
            <w:vMerge/>
            <w:shd w:val="clear" w:color="auto" w:fill="auto"/>
          </w:tcPr>
          <w:p w14:paraId="73FF64B2"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27C701C5" w14:textId="22B4B085" w:rsidR="008642A4" w:rsidRPr="00514910" w:rsidRDefault="00585865" w:rsidP="00514910">
            <w:pPr>
              <w:jc w:val="both"/>
              <w:rPr>
                <w:color w:val="FF0000"/>
                <w:sz w:val="20"/>
                <w:szCs w:val="20"/>
              </w:rPr>
            </w:pPr>
            <w:r>
              <w:rPr>
                <w:b/>
                <w:sz w:val="20"/>
                <w:szCs w:val="20"/>
                <w:lang w:val="en-US"/>
              </w:rPr>
              <w:t>IWDT</w:t>
            </w:r>
            <w:r w:rsidRPr="00697944">
              <w:rPr>
                <w:b/>
                <w:sz w:val="20"/>
                <w:szCs w:val="20"/>
              </w:rPr>
              <w:t xml:space="preserve"> 1. </w:t>
            </w:r>
            <w:r w:rsidRPr="00697944">
              <w:rPr>
                <w:sz w:val="20"/>
                <w:szCs w:val="20"/>
              </w:rPr>
              <w:t xml:space="preserve">Consultations on the implementation of </w:t>
            </w:r>
            <w:r>
              <w:rPr>
                <w:b/>
                <w:bCs/>
                <w:sz w:val="20"/>
                <w:szCs w:val="20"/>
              </w:rPr>
              <w:t>IWD</w:t>
            </w:r>
            <w:r w:rsidRPr="005C26DF">
              <w:rPr>
                <w:b/>
                <w:bCs/>
                <w:sz w:val="20"/>
                <w:szCs w:val="20"/>
              </w:rPr>
              <w:t xml:space="preserve"> 1</w:t>
            </w:r>
            <w:r w:rsidR="00514910">
              <w:rPr>
                <w:b/>
                <w:bCs/>
                <w:sz w:val="20"/>
                <w:szCs w:val="20"/>
              </w:rPr>
              <w:t>.</w:t>
            </w:r>
          </w:p>
        </w:tc>
        <w:tc>
          <w:tcPr>
            <w:tcW w:w="928" w:type="dxa"/>
            <w:shd w:val="clear" w:color="auto" w:fill="auto"/>
          </w:tcPr>
          <w:p w14:paraId="189BA33B" w14:textId="7577337B"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25D1DEE9" w14:textId="3775B09D" w:rsidR="008642A4" w:rsidRPr="001E1BE1" w:rsidRDefault="001E1BE1" w:rsidP="00E52456">
            <w:pPr>
              <w:tabs>
                <w:tab w:val="left" w:pos="1276"/>
              </w:tabs>
              <w:jc w:val="center"/>
              <w:rPr>
                <w:sz w:val="20"/>
                <w:szCs w:val="20"/>
                <w:lang w:val="ru-RU"/>
              </w:rPr>
            </w:pPr>
            <w:r w:rsidRPr="001E1BE1">
              <w:rPr>
                <w:sz w:val="20"/>
                <w:szCs w:val="20"/>
                <w:lang w:val="ru-RU"/>
              </w:rPr>
              <w:t>5</w:t>
            </w:r>
          </w:p>
        </w:tc>
      </w:tr>
      <w:tr w:rsidR="008642A4" w:rsidRPr="003F2DC5" w14:paraId="4547C3D9" w14:textId="77777777" w:rsidTr="00D01757">
        <w:tc>
          <w:tcPr>
            <w:tcW w:w="869" w:type="dxa"/>
            <w:vMerge/>
            <w:shd w:val="clear" w:color="auto" w:fill="auto"/>
          </w:tcPr>
          <w:p w14:paraId="51F7E580"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2E2C4B9F" w14:textId="33BBE692" w:rsidR="008642A4" w:rsidRPr="00697944" w:rsidRDefault="00514910" w:rsidP="00E52456">
            <w:pPr>
              <w:tabs>
                <w:tab w:val="left" w:pos="1276"/>
              </w:tabs>
              <w:rPr>
                <w:color w:val="FF0000"/>
                <w:sz w:val="20"/>
                <w:szCs w:val="20"/>
              </w:rPr>
            </w:pPr>
            <w:r>
              <w:rPr>
                <w:b/>
                <w:bCs/>
                <w:sz w:val="20"/>
                <w:szCs w:val="20"/>
              </w:rPr>
              <w:t>IWD</w:t>
            </w:r>
            <w:r w:rsidRPr="005C26DF">
              <w:rPr>
                <w:b/>
                <w:bCs/>
                <w:sz w:val="20"/>
                <w:szCs w:val="20"/>
              </w:rPr>
              <w:t xml:space="preserve"> 1</w:t>
            </w:r>
            <w:r>
              <w:rPr>
                <w:b/>
                <w:bCs/>
                <w:sz w:val="20"/>
                <w:szCs w:val="20"/>
              </w:rPr>
              <w:t xml:space="preserve">. </w:t>
            </w:r>
            <w:r w:rsidR="00EA21FA">
              <w:t>The scope of psychology in Translation and Interpreting</w:t>
            </w:r>
            <w:r w:rsidR="00837327" w:rsidRPr="00837327">
              <w:rPr>
                <w:bCs/>
                <w:sz w:val="20"/>
                <w:szCs w:val="20"/>
              </w:rPr>
              <w:t>.</w:t>
            </w:r>
            <w:r w:rsidR="00A32F6E">
              <w:rPr>
                <w:bCs/>
                <w:sz w:val="20"/>
                <w:szCs w:val="20"/>
              </w:rPr>
              <w:t xml:space="preserve"> </w:t>
            </w:r>
            <w:r w:rsidR="00A32F6E" w:rsidRPr="000115A8">
              <w:rPr>
                <w:sz w:val="20"/>
                <w:szCs w:val="20"/>
                <w:lang w:val="en-US"/>
              </w:rPr>
              <w:t xml:space="preserve">Task format: </w:t>
            </w:r>
            <w:r w:rsidR="00A32F6E">
              <w:rPr>
                <w:sz w:val="20"/>
                <w:szCs w:val="20"/>
                <w:lang w:val="en-US"/>
              </w:rPr>
              <w:t>individual project</w:t>
            </w:r>
            <w:r w:rsidR="00A32F6E" w:rsidRPr="000115A8">
              <w:rPr>
                <w:sz w:val="20"/>
                <w:szCs w:val="20"/>
                <w:lang w:val="en-US"/>
              </w:rPr>
              <w:t>.</w:t>
            </w:r>
          </w:p>
        </w:tc>
        <w:tc>
          <w:tcPr>
            <w:tcW w:w="928" w:type="dxa"/>
            <w:shd w:val="clear" w:color="auto" w:fill="auto"/>
          </w:tcPr>
          <w:p w14:paraId="745DF0B8" w14:textId="78FEDC42" w:rsidR="008642A4"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52E8BA81" w14:textId="39054350" w:rsidR="008642A4" w:rsidRPr="001E1BE1" w:rsidRDefault="001E1BE1" w:rsidP="00E52456">
            <w:pPr>
              <w:tabs>
                <w:tab w:val="left" w:pos="1276"/>
              </w:tabs>
              <w:jc w:val="center"/>
              <w:rPr>
                <w:sz w:val="20"/>
                <w:szCs w:val="20"/>
                <w:lang w:val="ru-RU"/>
              </w:rPr>
            </w:pPr>
            <w:r w:rsidRPr="001E1BE1">
              <w:rPr>
                <w:sz w:val="20"/>
                <w:szCs w:val="20"/>
                <w:lang w:val="ru-RU"/>
              </w:rPr>
              <w:t>5</w:t>
            </w:r>
          </w:p>
        </w:tc>
      </w:tr>
      <w:tr w:rsidR="008642A4" w:rsidRPr="003F2DC5" w14:paraId="2FB2EF9C" w14:textId="77777777" w:rsidTr="00D01757">
        <w:tc>
          <w:tcPr>
            <w:tcW w:w="869" w:type="dxa"/>
            <w:vMerge w:val="restart"/>
            <w:shd w:val="clear" w:color="auto" w:fill="auto"/>
          </w:tcPr>
          <w:p w14:paraId="6D3145A1" w14:textId="77777777" w:rsidR="008642A4" w:rsidRPr="000B254C" w:rsidRDefault="008642A4" w:rsidP="00E52456">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7703798C" w:rsidR="008642A4" w:rsidRPr="00697944" w:rsidRDefault="008642A4" w:rsidP="00E52456">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sidR="00245DC3">
              <w:t>Cognitive approaches</w:t>
            </w:r>
            <w:r w:rsidR="00EA21FA">
              <w:t xml:space="preserve"> and aspects in Translation Studies.</w:t>
            </w:r>
          </w:p>
        </w:tc>
        <w:tc>
          <w:tcPr>
            <w:tcW w:w="928" w:type="dxa"/>
            <w:shd w:val="clear" w:color="auto" w:fill="auto"/>
          </w:tcPr>
          <w:p w14:paraId="0E01C7B6" w14:textId="6454C370"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75574304" w14:textId="19F42A75" w:rsidR="008642A4" w:rsidRPr="001E1BE1" w:rsidRDefault="001E1BE1" w:rsidP="00E52456">
            <w:pPr>
              <w:tabs>
                <w:tab w:val="left" w:pos="1276"/>
              </w:tabs>
              <w:jc w:val="center"/>
              <w:rPr>
                <w:sz w:val="20"/>
                <w:szCs w:val="20"/>
                <w:lang w:val="ru-RU"/>
              </w:rPr>
            </w:pPr>
            <w:r w:rsidRPr="001E1BE1">
              <w:rPr>
                <w:sz w:val="20"/>
                <w:szCs w:val="20"/>
                <w:lang w:val="ru-RU"/>
              </w:rPr>
              <w:t>2</w:t>
            </w:r>
          </w:p>
        </w:tc>
      </w:tr>
      <w:tr w:rsidR="008642A4" w:rsidRPr="003F2DC5" w14:paraId="39F94F37" w14:textId="77777777" w:rsidTr="00D01757">
        <w:tc>
          <w:tcPr>
            <w:tcW w:w="869" w:type="dxa"/>
            <w:vMerge/>
            <w:shd w:val="clear" w:color="auto" w:fill="auto"/>
          </w:tcPr>
          <w:p w14:paraId="7E9EF096"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32809E2F" w14:textId="1D9A0A3E" w:rsidR="008642A4" w:rsidRPr="00697944" w:rsidRDefault="00BE22D3" w:rsidP="00E52456">
            <w:pPr>
              <w:tabs>
                <w:tab w:val="left" w:pos="1276"/>
              </w:tabs>
              <w:rPr>
                <w:b/>
                <w:sz w:val="20"/>
                <w:szCs w:val="20"/>
              </w:rPr>
            </w:pPr>
            <w:r>
              <w:rPr>
                <w:b/>
                <w:sz w:val="20"/>
                <w:szCs w:val="20"/>
              </w:rPr>
              <w:t>P</w:t>
            </w:r>
            <w:r w:rsidR="008A3DB2">
              <w:rPr>
                <w:b/>
                <w:sz w:val="20"/>
                <w:szCs w:val="20"/>
              </w:rPr>
              <w:t>C</w:t>
            </w:r>
            <w:r w:rsidR="008642A4" w:rsidRPr="00697944">
              <w:rPr>
                <w:b/>
                <w:sz w:val="20"/>
                <w:szCs w:val="20"/>
              </w:rPr>
              <w:t xml:space="preserve"> 4.</w:t>
            </w:r>
            <w:r w:rsidR="00245DC3">
              <w:rPr>
                <w:b/>
                <w:sz w:val="20"/>
                <w:szCs w:val="20"/>
              </w:rPr>
              <w:t xml:space="preserve"> </w:t>
            </w:r>
            <w:r w:rsidR="00245DC3">
              <w:t>Translation strategies and tactics.</w:t>
            </w:r>
            <w:r w:rsidR="00D6056D" w:rsidRPr="00D6056D">
              <w:rPr>
                <w:sz w:val="20"/>
                <w:szCs w:val="20"/>
              </w:rPr>
              <w:t xml:space="preserve"> </w:t>
            </w:r>
          </w:p>
        </w:tc>
        <w:tc>
          <w:tcPr>
            <w:tcW w:w="928" w:type="dxa"/>
            <w:shd w:val="clear" w:color="auto" w:fill="auto"/>
          </w:tcPr>
          <w:p w14:paraId="0B4135F0" w14:textId="22DA9C72" w:rsidR="008642A4"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5FBEE8E4" w14:textId="470D8E8A" w:rsidR="008642A4" w:rsidRPr="001E1BE1" w:rsidRDefault="001E1BE1" w:rsidP="00E52456">
            <w:pPr>
              <w:tabs>
                <w:tab w:val="left" w:pos="1276"/>
              </w:tabs>
              <w:jc w:val="center"/>
              <w:rPr>
                <w:sz w:val="20"/>
                <w:szCs w:val="20"/>
                <w:lang w:val="ru-RU"/>
              </w:rPr>
            </w:pPr>
            <w:r w:rsidRPr="001E1BE1">
              <w:rPr>
                <w:sz w:val="20"/>
                <w:szCs w:val="20"/>
                <w:lang w:val="ru-RU"/>
              </w:rPr>
              <w:t>8</w:t>
            </w:r>
          </w:p>
        </w:tc>
      </w:tr>
      <w:tr w:rsidR="008642A4" w:rsidRPr="003F2DC5" w14:paraId="79B99EA4" w14:textId="77777777" w:rsidTr="00D01757">
        <w:tc>
          <w:tcPr>
            <w:tcW w:w="869" w:type="dxa"/>
            <w:vMerge w:val="restart"/>
            <w:shd w:val="clear" w:color="auto" w:fill="auto"/>
          </w:tcPr>
          <w:p w14:paraId="12BC35DB" w14:textId="77777777" w:rsidR="008642A4" w:rsidRPr="000B254C" w:rsidRDefault="008642A4" w:rsidP="00E52456">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3E336BDD" w:rsidR="008642A4" w:rsidRPr="00A341F6" w:rsidRDefault="008642A4" w:rsidP="00E52456">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5.</w:t>
            </w:r>
            <w:r w:rsidR="009B0E9B" w:rsidRPr="00A341F6">
              <w:rPr>
                <w:b/>
                <w:sz w:val="20"/>
                <w:szCs w:val="20"/>
                <w:lang w:val="en-US"/>
              </w:rPr>
              <w:t xml:space="preserve"> </w:t>
            </w:r>
            <w:r w:rsidR="00A80D14">
              <w:t>Neurolinguistics and interpreting</w:t>
            </w:r>
            <w:r w:rsidR="00193D66">
              <w:t>.</w:t>
            </w:r>
          </w:p>
        </w:tc>
        <w:tc>
          <w:tcPr>
            <w:tcW w:w="928" w:type="dxa"/>
            <w:shd w:val="clear" w:color="auto" w:fill="auto"/>
          </w:tcPr>
          <w:p w14:paraId="71D44693" w14:textId="37B08573"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77A46B69" w14:textId="6E221B46" w:rsidR="008642A4" w:rsidRPr="001E1BE1" w:rsidRDefault="001E1BE1" w:rsidP="00E52456">
            <w:pPr>
              <w:tabs>
                <w:tab w:val="left" w:pos="1276"/>
              </w:tabs>
              <w:jc w:val="center"/>
              <w:rPr>
                <w:sz w:val="20"/>
                <w:szCs w:val="20"/>
                <w:lang w:val="ru-RU"/>
              </w:rPr>
            </w:pPr>
            <w:r w:rsidRPr="001E1BE1">
              <w:rPr>
                <w:sz w:val="20"/>
                <w:szCs w:val="20"/>
                <w:lang w:val="ru-RU"/>
              </w:rPr>
              <w:t>2</w:t>
            </w:r>
          </w:p>
        </w:tc>
      </w:tr>
      <w:tr w:rsidR="008642A4" w:rsidRPr="003F2DC5" w14:paraId="0744C9EF" w14:textId="77777777" w:rsidTr="00D01757">
        <w:tc>
          <w:tcPr>
            <w:tcW w:w="869" w:type="dxa"/>
            <w:vMerge/>
            <w:shd w:val="clear" w:color="auto" w:fill="auto"/>
          </w:tcPr>
          <w:p w14:paraId="6107F163"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08C44DE4" w14:textId="0A5F9D54" w:rsidR="008642A4" w:rsidRPr="00697944" w:rsidRDefault="00BE22D3" w:rsidP="00E52456">
            <w:pPr>
              <w:tabs>
                <w:tab w:val="left" w:pos="1276"/>
              </w:tabs>
              <w:rPr>
                <w:b/>
                <w:sz w:val="20"/>
                <w:szCs w:val="20"/>
              </w:rPr>
            </w:pPr>
            <w:r>
              <w:rPr>
                <w:b/>
                <w:sz w:val="20"/>
                <w:szCs w:val="20"/>
              </w:rPr>
              <w:t>P</w:t>
            </w:r>
            <w:r w:rsidR="008A3DB2">
              <w:rPr>
                <w:b/>
                <w:sz w:val="20"/>
                <w:szCs w:val="20"/>
              </w:rPr>
              <w:t>C</w:t>
            </w:r>
            <w:r w:rsidR="008642A4" w:rsidRPr="00697944">
              <w:rPr>
                <w:b/>
                <w:sz w:val="20"/>
                <w:szCs w:val="20"/>
              </w:rPr>
              <w:t xml:space="preserve"> 5.</w:t>
            </w:r>
            <w:r w:rsidR="00AF35E1">
              <w:rPr>
                <w:b/>
                <w:sz w:val="20"/>
                <w:szCs w:val="20"/>
              </w:rPr>
              <w:t xml:space="preserve"> </w:t>
            </w:r>
            <w:r w:rsidR="00245DC3">
              <w:t>Literary Translation and Translation Studies by James S. Holmes.</w:t>
            </w:r>
          </w:p>
        </w:tc>
        <w:tc>
          <w:tcPr>
            <w:tcW w:w="928" w:type="dxa"/>
            <w:shd w:val="clear" w:color="auto" w:fill="auto"/>
          </w:tcPr>
          <w:p w14:paraId="6DECDF05" w14:textId="09FC63EC" w:rsidR="008642A4"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3334AFB0" w14:textId="2D7D2FC9" w:rsidR="008642A4" w:rsidRPr="001E1BE1" w:rsidRDefault="001E1BE1" w:rsidP="00E52456">
            <w:pPr>
              <w:tabs>
                <w:tab w:val="left" w:pos="1276"/>
              </w:tabs>
              <w:jc w:val="center"/>
              <w:rPr>
                <w:sz w:val="20"/>
                <w:szCs w:val="20"/>
                <w:lang w:val="ru-RU"/>
              </w:rPr>
            </w:pPr>
            <w:r w:rsidRPr="001E1BE1">
              <w:rPr>
                <w:sz w:val="20"/>
                <w:szCs w:val="20"/>
                <w:lang w:val="ru-RU"/>
              </w:rPr>
              <w:t>8</w:t>
            </w:r>
          </w:p>
        </w:tc>
      </w:tr>
      <w:tr w:rsidR="008642A4" w:rsidRPr="003F2DC5" w14:paraId="03CA28AF" w14:textId="77777777" w:rsidTr="00D01757">
        <w:trPr>
          <w:trHeight w:val="285"/>
        </w:trPr>
        <w:tc>
          <w:tcPr>
            <w:tcW w:w="869" w:type="dxa"/>
            <w:vMerge/>
            <w:shd w:val="clear" w:color="auto" w:fill="auto"/>
          </w:tcPr>
          <w:p w14:paraId="750384E0"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230D8847" w14:textId="65F277AE" w:rsidR="008642A4" w:rsidRPr="00697944" w:rsidRDefault="001E1BE1" w:rsidP="004C770D">
            <w:pPr>
              <w:tabs>
                <w:tab w:val="left" w:pos="1276"/>
              </w:tabs>
              <w:rPr>
                <w:b/>
                <w:sz w:val="20"/>
                <w:szCs w:val="20"/>
              </w:rPr>
            </w:pPr>
            <w:r>
              <w:rPr>
                <w:b/>
                <w:sz w:val="20"/>
                <w:szCs w:val="20"/>
                <w:lang w:val="en-US"/>
              </w:rPr>
              <w:t>IWDT 2</w:t>
            </w:r>
            <w:r w:rsidRPr="00697944">
              <w:rPr>
                <w:b/>
                <w:sz w:val="20"/>
                <w:szCs w:val="20"/>
              </w:rPr>
              <w:t xml:space="preserve">. </w:t>
            </w:r>
            <w:r w:rsidRPr="00697944">
              <w:rPr>
                <w:sz w:val="20"/>
                <w:szCs w:val="20"/>
              </w:rPr>
              <w:t xml:space="preserve">Consultations on the implementation of </w:t>
            </w:r>
            <w:r>
              <w:rPr>
                <w:b/>
                <w:bCs/>
                <w:sz w:val="20"/>
                <w:szCs w:val="20"/>
              </w:rPr>
              <w:t>IWD</w:t>
            </w:r>
            <w:r w:rsidRPr="005C26DF">
              <w:rPr>
                <w:b/>
                <w:bCs/>
                <w:sz w:val="20"/>
                <w:szCs w:val="20"/>
              </w:rPr>
              <w:t xml:space="preserve"> 2</w:t>
            </w:r>
            <w:r w:rsidR="002E355D">
              <w:rPr>
                <w:b/>
                <w:bCs/>
                <w:sz w:val="20"/>
                <w:szCs w:val="20"/>
              </w:rPr>
              <w:t>.</w:t>
            </w:r>
            <w:r>
              <w:rPr>
                <w:b/>
                <w:bCs/>
                <w:sz w:val="20"/>
                <w:szCs w:val="20"/>
              </w:rPr>
              <w:t xml:space="preserve"> </w:t>
            </w:r>
          </w:p>
        </w:tc>
        <w:tc>
          <w:tcPr>
            <w:tcW w:w="928" w:type="dxa"/>
            <w:shd w:val="clear" w:color="auto" w:fill="auto"/>
          </w:tcPr>
          <w:p w14:paraId="5931CBDB" w14:textId="6728D76B"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66667602" w14:textId="30849093" w:rsidR="008642A4" w:rsidRPr="001E1BE1" w:rsidRDefault="00517655" w:rsidP="00E52456">
            <w:pPr>
              <w:tabs>
                <w:tab w:val="left" w:pos="1276"/>
              </w:tabs>
              <w:jc w:val="center"/>
              <w:rPr>
                <w:sz w:val="20"/>
                <w:szCs w:val="20"/>
                <w:lang w:val="ru-RU"/>
              </w:rPr>
            </w:pPr>
            <w:r>
              <w:rPr>
                <w:sz w:val="20"/>
                <w:szCs w:val="20"/>
                <w:lang w:val="ru-RU"/>
              </w:rPr>
              <w:t>5</w:t>
            </w:r>
          </w:p>
        </w:tc>
      </w:tr>
      <w:tr w:rsidR="00B22376" w:rsidRPr="003F2DC5" w14:paraId="4121E862" w14:textId="77777777" w:rsidTr="00D01757">
        <w:trPr>
          <w:trHeight w:val="285"/>
        </w:trPr>
        <w:tc>
          <w:tcPr>
            <w:tcW w:w="869" w:type="dxa"/>
            <w:shd w:val="clear" w:color="auto" w:fill="auto"/>
          </w:tcPr>
          <w:p w14:paraId="11FDCBF2" w14:textId="77777777" w:rsidR="00B22376" w:rsidRPr="000B254C" w:rsidRDefault="00B22376" w:rsidP="00E52456">
            <w:pPr>
              <w:tabs>
                <w:tab w:val="left" w:pos="1276"/>
              </w:tabs>
              <w:jc w:val="center"/>
              <w:rPr>
                <w:b/>
                <w:bCs/>
                <w:sz w:val="20"/>
                <w:szCs w:val="20"/>
              </w:rPr>
            </w:pPr>
          </w:p>
        </w:tc>
        <w:tc>
          <w:tcPr>
            <w:tcW w:w="7986" w:type="dxa"/>
            <w:shd w:val="clear" w:color="auto" w:fill="auto"/>
          </w:tcPr>
          <w:p w14:paraId="5085CCDE" w14:textId="0C3061E8" w:rsidR="00B22376" w:rsidRPr="002E355D" w:rsidRDefault="001E1BE1" w:rsidP="00B22376">
            <w:pPr>
              <w:tabs>
                <w:tab w:val="left" w:pos="1276"/>
              </w:tabs>
              <w:rPr>
                <w:b/>
                <w:sz w:val="20"/>
                <w:szCs w:val="20"/>
                <w:lang w:val="en-US"/>
              </w:rPr>
            </w:pPr>
            <w:r>
              <w:rPr>
                <w:b/>
                <w:bCs/>
                <w:sz w:val="20"/>
                <w:szCs w:val="20"/>
              </w:rPr>
              <w:t>IWD</w:t>
            </w:r>
            <w:r w:rsidRPr="005C26DF">
              <w:rPr>
                <w:b/>
                <w:bCs/>
                <w:sz w:val="20"/>
                <w:szCs w:val="20"/>
              </w:rPr>
              <w:t xml:space="preserve"> 2</w:t>
            </w:r>
            <w:r w:rsidRPr="002E355D">
              <w:rPr>
                <w:b/>
                <w:bCs/>
                <w:sz w:val="20"/>
                <w:szCs w:val="20"/>
                <w:lang w:val="en-US"/>
              </w:rPr>
              <w:t>.</w:t>
            </w:r>
            <w:r w:rsidR="002E355D">
              <w:rPr>
                <w:b/>
                <w:bCs/>
                <w:sz w:val="20"/>
                <w:szCs w:val="20"/>
                <w:lang w:val="en-US"/>
              </w:rPr>
              <w:t xml:space="preserve"> </w:t>
            </w:r>
            <w:r w:rsidR="007E6BFA" w:rsidRPr="007E6BFA">
              <w:rPr>
                <w:bCs/>
                <w:sz w:val="20"/>
                <w:szCs w:val="20"/>
                <w:lang w:val="en-US"/>
              </w:rPr>
              <w:t>G</w:t>
            </w:r>
            <w:r w:rsidR="007E6BFA" w:rsidRPr="007E6BFA">
              <w:rPr>
                <w:lang w:val="en-US"/>
              </w:rPr>
              <w:t>eneral</w:t>
            </w:r>
            <w:r w:rsidR="007E6BFA">
              <w:t xml:space="preserve"> tendencies in processing and establishing links between process </w:t>
            </w:r>
            <w:r w:rsidR="007E6BFA">
              <w:lastRenderedPageBreak/>
              <w:t>and product</w:t>
            </w:r>
            <w:r w:rsidR="00694409" w:rsidRPr="00694409">
              <w:rPr>
                <w:sz w:val="20"/>
                <w:szCs w:val="20"/>
              </w:rPr>
              <w:t>.</w:t>
            </w:r>
            <w:r w:rsidR="00694409">
              <w:rPr>
                <w:sz w:val="20"/>
                <w:szCs w:val="20"/>
              </w:rPr>
              <w:t xml:space="preserve"> </w:t>
            </w:r>
            <w:r w:rsidR="00694409" w:rsidRPr="000115A8">
              <w:rPr>
                <w:sz w:val="20"/>
                <w:szCs w:val="20"/>
                <w:lang w:val="en-US"/>
              </w:rPr>
              <w:t xml:space="preserve">Task format: </w:t>
            </w:r>
            <w:r w:rsidR="00694409">
              <w:rPr>
                <w:sz w:val="20"/>
                <w:szCs w:val="20"/>
                <w:lang w:val="en-US"/>
              </w:rPr>
              <w:t>portfolio</w:t>
            </w:r>
            <w:r w:rsidR="00694409" w:rsidRPr="000115A8">
              <w:rPr>
                <w:sz w:val="20"/>
                <w:szCs w:val="20"/>
                <w:lang w:val="en-US"/>
              </w:rPr>
              <w:t>.</w:t>
            </w:r>
          </w:p>
        </w:tc>
        <w:tc>
          <w:tcPr>
            <w:tcW w:w="928" w:type="dxa"/>
            <w:shd w:val="clear" w:color="auto" w:fill="auto"/>
          </w:tcPr>
          <w:p w14:paraId="38114534" w14:textId="24DD12D8" w:rsidR="00B22376" w:rsidRPr="008F0CC5" w:rsidRDefault="008F0CC5" w:rsidP="00E52456">
            <w:pPr>
              <w:tabs>
                <w:tab w:val="left" w:pos="1276"/>
              </w:tabs>
              <w:jc w:val="center"/>
              <w:rPr>
                <w:sz w:val="20"/>
                <w:szCs w:val="20"/>
              </w:rPr>
            </w:pPr>
            <w:r w:rsidRPr="008F0CC5">
              <w:rPr>
                <w:sz w:val="20"/>
                <w:szCs w:val="20"/>
              </w:rPr>
              <w:lastRenderedPageBreak/>
              <w:t>2</w:t>
            </w:r>
          </w:p>
        </w:tc>
        <w:tc>
          <w:tcPr>
            <w:tcW w:w="726" w:type="dxa"/>
            <w:shd w:val="clear" w:color="auto" w:fill="auto"/>
          </w:tcPr>
          <w:p w14:paraId="0998AC98" w14:textId="7F304B13" w:rsidR="00B22376" w:rsidRPr="001E1BE1" w:rsidRDefault="001E1BE1" w:rsidP="00E52456">
            <w:pPr>
              <w:tabs>
                <w:tab w:val="left" w:pos="1276"/>
              </w:tabs>
              <w:jc w:val="center"/>
              <w:rPr>
                <w:sz w:val="20"/>
                <w:szCs w:val="20"/>
                <w:lang w:val="ru-RU"/>
              </w:rPr>
            </w:pPr>
            <w:r w:rsidRPr="001E1BE1">
              <w:rPr>
                <w:sz w:val="20"/>
                <w:szCs w:val="20"/>
                <w:lang w:val="ru-RU"/>
              </w:rPr>
              <w:t>5</w:t>
            </w:r>
          </w:p>
        </w:tc>
      </w:tr>
      <w:tr w:rsidR="002F7F65" w:rsidRPr="003F2DC5" w14:paraId="600230E7" w14:textId="77777777" w:rsidTr="00D01757">
        <w:tc>
          <w:tcPr>
            <w:tcW w:w="869" w:type="dxa"/>
            <w:vMerge w:val="restart"/>
            <w:shd w:val="clear" w:color="auto" w:fill="auto"/>
          </w:tcPr>
          <w:p w14:paraId="01E29C3F" w14:textId="77777777" w:rsidR="002F7F65" w:rsidRPr="000B254C" w:rsidRDefault="002F7F65" w:rsidP="00E52456">
            <w:pPr>
              <w:tabs>
                <w:tab w:val="left" w:pos="1276"/>
              </w:tabs>
              <w:jc w:val="center"/>
              <w:rPr>
                <w:b/>
                <w:bCs/>
                <w:sz w:val="20"/>
                <w:szCs w:val="20"/>
              </w:rPr>
            </w:pPr>
            <w:r w:rsidRPr="000B254C">
              <w:rPr>
                <w:b/>
                <w:bCs/>
                <w:sz w:val="20"/>
                <w:szCs w:val="20"/>
              </w:rPr>
              <w:lastRenderedPageBreak/>
              <w:t>6</w:t>
            </w:r>
          </w:p>
        </w:tc>
        <w:tc>
          <w:tcPr>
            <w:tcW w:w="7986" w:type="dxa"/>
            <w:shd w:val="clear" w:color="auto" w:fill="auto"/>
          </w:tcPr>
          <w:p w14:paraId="6D90BFCD" w14:textId="7647258C" w:rsidR="002F7F65" w:rsidRPr="003A78CF" w:rsidRDefault="002F7F65" w:rsidP="00E52456">
            <w:pPr>
              <w:tabs>
                <w:tab w:val="left" w:pos="1276"/>
              </w:tabs>
              <w:rPr>
                <w:b/>
                <w:sz w:val="20"/>
                <w:szCs w:val="20"/>
                <w:lang w:val="kk-KZ"/>
              </w:rPr>
            </w:pPr>
            <w:r w:rsidRPr="003A78CF">
              <w:rPr>
                <w:b/>
                <w:sz w:val="20"/>
                <w:szCs w:val="20"/>
              </w:rPr>
              <w:t>L</w:t>
            </w:r>
            <w:r w:rsidRPr="003A78CF">
              <w:rPr>
                <w:b/>
                <w:sz w:val="20"/>
                <w:szCs w:val="20"/>
                <w:lang w:val="kk-KZ"/>
              </w:rPr>
              <w:t xml:space="preserve"> </w:t>
            </w:r>
            <w:r w:rsidRPr="003A78CF">
              <w:rPr>
                <w:b/>
                <w:sz w:val="20"/>
                <w:szCs w:val="20"/>
              </w:rPr>
              <w:t>6.</w:t>
            </w:r>
            <w:r w:rsidRPr="003A78CF">
              <w:rPr>
                <w:b/>
                <w:sz w:val="20"/>
                <w:szCs w:val="20"/>
                <w:lang w:val="kk-KZ"/>
              </w:rPr>
              <w:t xml:space="preserve"> </w:t>
            </w:r>
            <w:r w:rsidR="007E6BFA">
              <w:t>Cognition, affect and personality traits.</w:t>
            </w:r>
          </w:p>
        </w:tc>
        <w:tc>
          <w:tcPr>
            <w:tcW w:w="928" w:type="dxa"/>
            <w:shd w:val="clear" w:color="auto" w:fill="auto"/>
          </w:tcPr>
          <w:p w14:paraId="651B0E0A" w14:textId="50289C52" w:rsidR="002F7F65"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59F67C0F" w14:textId="5AB9DD30" w:rsidR="002F7F65" w:rsidRPr="001E1BE1" w:rsidRDefault="001E1BE1" w:rsidP="00E52456">
            <w:pPr>
              <w:tabs>
                <w:tab w:val="left" w:pos="1276"/>
              </w:tabs>
              <w:jc w:val="center"/>
              <w:rPr>
                <w:sz w:val="20"/>
                <w:szCs w:val="20"/>
                <w:lang w:val="ru-RU"/>
              </w:rPr>
            </w:pPr>
            <w:r w:rsidRPr="001E1BE1">
              <w:rPr>
                <w:sz w:val="20"/>
                <w:szCs w:val="20"/>
                <w:lang w:val="ru-RU"/>
              </w:rPr>
              <w:t>2</w:t>
            </w:r>
          </w:p>
        </w:tc>
      </w:tr>
      <w:tr w:rsidR="002F7F65" w:rsidRPr="003F2DC5" w14:paraId="4AF15503" w14:textId="77777777" w:rsidTr="00D01757">
        <w:tc>
          <w:tcPr>
            <w:tcW w:w="869" w:type="dxa"/>
            <w:vMerge/>
            <w:shd w:val="clear" w:color="auto" w:fill="auto"/>
          </w:tcPr>
          <w:p w14:paraId="4F1AE582" w14:textId="77777777" w:rsidR="002F7F65" w:rsidRPr="000B254C" w:rsidRDefault="002F7F65" w:rsidP="00E52456">
            <w:pPr>
              <w:tabs>
                <w:tab w:val="left" w:pos="1276"/>
              </w:tabs>
              <w:jc w:val="center"/>
              <w:rPr>
                <w:b/>
                <w:bCs/>
                <w:sz w:val="20"/>
                <w:szCs w:val="20"/>
              </w:rPr>
            </w:pPr>
          </w:p>
        </w:tc>
        <w:tc>
          <w:tcPr>
            <w:tcW w:w="7986" w:type="dxa"/>
            <w:shd w:val="clear" w:color="auto" w:fill="auto"/>
          </w:tcPr>
          <w:p w14:paraId="55E39307" w14:textId="22FC7D56" w:rsidR="002F7F65" w:rsidRPr="003A78CF" w:rsidRDefault="00BE22D3" w:rsidP="00E52456">
            <w:pPr>
              <w:tabs>
                <w:tab w:val="left" w:pos="1276"/>
              </w:tabs>
              <w:rPr>
                <w:b/>
                <w:sz w:val="20"/>
                <w:szCs w:val="20"/>
                <w:lang w:val="en-US"/>
              </w:rPr>
            </w:pPr>
            <w:r w:rsidRPr="003A78CF">
              <w:rPr>
                <w:b/>
                <w:sz w:val="20"/>
                <w:szCs w:val="20"/>
              </w:rPr>
              <w:t>P</w:t>
            </w:r>
            <w:r w:rsidR="008A3DB2" w:rsidRPr="003A78CF">
              <w:rPr>
                <w:b/>
                <w:sz w:val="20"/>
                <w:szCs w:val="20"/>
              </w:rPr>
              <w:t>C</w:t>
            </w:r>
            <w:r w:rsidR="002F7F65" w:rsidRPr="003A78CF">
              <w:rPr>
                <w:b/>
                <w:sz w:val="20"/>
                <w:szCs w:val="20"/>
              </w:rPr>
              <w:t xml:space="preserve"> 6.</w:t>
            </w:r>
            <w:r w:rsidR="00742D6D" w:rsidRPr="003A78CF">
              <w:rPr>
                <w:b/>
                <w:sz w:val="20"/>
                <w:szCs w:val="20"/>
                <w:lang w:val="en-US"/>
              </w:rPr>
              <w:t xml:space="preserve"> </w:t>
            </w:r>
            <w:r w:rsidR="00721A7C">
              <w:t>Creativity. A method for measuring creativity (Bayer-</w:t>
            </w:r>
            <w:proofErr w:type="spellStart"/>
            <w:r w:rsidR="00721A7C">
              <w:t>Hohenwarter</w:t>
            </w:r>
            <w:proofErr w:type="spellEnd"/>
            <w:r w:rsidR="00721A7C">
              <w:t>).</w:t>
            </w:r>
          </w:p>
        </w:tc>
        <w:tc>
          <w:tcPr>
            <w:tcW w:w="928" w:type="dxa"/>
            <w:shd w:val="clear" w:color="auto" w:fill="auto"/>
          </w:tcPr>
          <w:p w14:paraId="168C557A" w14:textId="4101C3F1" w:rsidR="002F7F65"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20B7EC4F" w14:textId="27675374" w:rsidR="002F7F65" w:rsidRPr="001E1BE1" w:rsidRDefault="001E1BE1" w:rsidP="00E52456">
            <w:pPr>
              <w:tabs>
                <w:tab w:val="left" w:pos="1276"/>
              </w:tabs>
              <w:jc w:val="center"/>
              <w:rPr>
                <w:sz w:val="20"/>
                <w:szCs w:val="20"/>
                <w:lang w:val="ru-RU"/>
              </w:rPr>
            </w:pPr>
            <w:r w:rsidRPr="001E1BE1">
              <w:rPr>
                <w:sz w:val="20"/>
                <w:szCs w:val="20"/>
                <w:lang w:val="ru-RU"/>
              </w:rPr>
              <w:t>8</w:t>
            </w:r>
          </w:p>
        </w:tc>
      </w:tr>
      <w:tr w:rsidR="008642A4" w:rsidRPr="003F2DC5" w14:paraId="46A4A182" w14:textId="77777777" w:rsidTr="00D01757">
        <w:tc>
          <w:tcPr>
            <w:tcW w:w="869" w:type="dxa"/>
            <w:vMerge w:val="restart"/>
            <w:shd w:val="clear" w:color="auto" w:fill="auto"/>
          </w:tcPr>
          <w:p w14:paraId="09D5113A" w14:textId="77777777" w:rsidR="008642A4" w:rsidRPr="000B254C" w:rsidRDefault="008642A4" w:rsidP="00E52456">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187BE812" w:rsidR="008642A4" w:rsidRPr="004565DF" w:rsidRDefault="008642A4" w:rsidP="00E52456">
            <w:pPr>
              <w:tabs>
                <w:tab w:val="left" w:pos="1276"/>
              </w:tabs>
              <w:rPr>
                <w:b/>
                <w:sz w:val="20"/>
                <w:szCs w:val="20"/>
                <w:lang w:val="kk-KZ"/>
              </w:rPr>
            </w:pPr>
            <w:r w:rsidRPr="004565DF">
              <w:rPr>
                <w:b/>
                <w:sz w:val="20"/>
                <w:szCs w:val="20"/>
              </w:rPr>
              <w:t>L</w:t>
            </w:r>
            <w:r w:rsidRPr="004565DF">
              <w:rPr>
                <w:b/>
                <w:sz w:val="20"/>
                <w:szCs w:val="20"/>
                <w:lang w:val="kk-KZ"/>
              </w:rPr>
              <w:t xml:space="preserve"> </w:t>
            </w:r>
            <w:r w:rsidRPr="004565DF">
              <w:rPr>
                <w:b/>
                <w:sz w:val="20"/>
                <w:szCs w:val="20"/>
              </w:rPr>
              <w:t>7.</w:t>
            </w:r>
            <w:r w:rsidRPr="004565DF">
              <w:rPr>
                <w:b/>
                <w:sz w:val="20"/>
                <w:szCs w:val="20"/>
                <w:lang w:val="kk-KZ"/>
              </w:rPr>
              <w:t xml:space="preserve"> </w:t>
            </w:r>
            <w:r w:rsidR="00CB07FE" w:rsidRPr="00CB07FE">
              <w:rPr>
                <w:sz w:val="20"/>
                <w:szCs w:val="20"/>
                <w:lang w:val="kk-KZ"/>
              </w:rPr>
              <w:t>P</w:t>
            </w:r>
            <w:r w:rsidR="00CB07FE">
              <w:t>oetry translation as expert action.</w:t>
            </w:r>
          </w:p>
        </w:tc>
        <w:tc>
          <w:tcPr>
            <w:tcW w:w="928" w:type="dxa"/>
            <w:shd w:val="clear" w:color="auto" w:fill="auto"/>
          </w:tcPr>
          <w:p w14:paraId="537C9AB2" w14:textId="7BC6B955" w:rsidR="008642A4" w:rsidRPr="008F0CC5" w:rsidRDefault="008F0CC5" w:rsidP="00E52456">
            <w:pPr>
              <w:tabs>
                <w:tab w:val="left" w:pos="1276"/>
              </w:tabs>
              <w:jc w:val="center"/>
              <w:rPr>
                <w:sz w:val="20"/>
                <w:szCs w:val="20"/>
              </w:rPr>
            </w:pPr>
            <w:r w:rsidRPr="008F0CC5">
              <w:rPr>
                <w:sz w:val="20"/>
                <w:szCs w:val="20"/>
              </w:rPr>
              <w:t>1</w:t>
            </w:r>
          </w:p>
        </w:tc>
        <w:tc>
          <w:tcPr>
            <w:tcW w:w="726" w:type="dxa"/>
            <w:shd w:val="clear" w:color="auto" w:fill="auto"/>
          </w:tcPr>
          <w:p w14:paraId="6E4776C7" w14:textId="41F95AE3" w:rsidR="008642A4" w:rsidRPr="001E1BE1" w:rsidRDefault="001E1BE1" w:rsidP="00E52456">
            <w:pPr>
              <w:tabs>
                <w:tab w:val="left" w:pos="1276"/>
              </w:tabs>
              <w:jc w:val="center"/>
              <w:rPr>
                <w:sz w:val="20"/>
                <w:szCs w:val="20"/>
                <w:lang w:val="ru-RU"/>
              </w:rPr>
            </w:pPr>
            <w:r w:rsidRPr="001E1BE1">
              <w:rPr>
                <w:sz w:val="20"/>
                <w:szCs w:val="20"/>
                <w:lang w:val="ru-RU"/>
              </w:rPr>
              <w:t>2</w:t>
            </w:r>
          </w:p>
        </w:tc>
      </w:tr>
      <w:tr w:rsidR="008642A4" w:rsidRPr="003F2DC5" w14:paraId="617F30A8" w14:textId="77777777" w:rsidTr="00D01757">
        <w:tc>
          <w:tcPr>
            <w:tcW w:w="869" w:type="dxa"/>
            <w:vMerge/>
            <w:shd w:val="clear" w:color="auto" w:fill="auto"/>
          </w:tcPr>
          <w:p w14:paraId="34D4E3C0" w14:textId="77777777" w:rsidR="008642A4" w:rsidRPr="000B254C" w:rsidRDefault="008642A4" w:rsidP="00E52456">
            <w:pPr>
              <w:tabs>
                <w:tab w:val="left" w:pos="1276"/>
              </w:tabs>
              <w:jc w:val="center"/>
              <w:rPr>
                <w:b/>
                <w:bCs/>
                <w:sz w:val="20"/>
                <w:szCs w:val="20"/>
              </w:rPr>
            </w:pPr>
          </w:p>
        </w:tc>
        <w:tc>
          <w:tcPr>
            <w:tcW w:w="7986" w:type="dxa"/>
            <w:shd w:val="clear" w:color="auto" w:fill="auto"/>
          </w:tcPr>
          <w:p w14:paraId="66320953" w14:textId="328F2D7C" w:rsidR="008642A4" w:rsidRPr="004565DF" w:rsidRDefault="00BE22D3" w:rsidP="00E52456">
            <w:pPr>
              <w:tabs>
                <w:tab w:val="left" w:pos="1276"/>
              </w:tabs>
              <w:rPr>
                <w:b/>
                <w:sz w:val="20"/>
                <w:szCs w:val="20"/>
                <w:lang w:val="kk-KZ"/>
              </w:rPr>
            </w:pPr>
            <w:r w:rsidRPr="004565DF">
              <w:rPr>
                <w:b/>
                <w:sz w:val="20"/>
                <w:szCs w:val="20"/>
              </w:rPr>
              <w:t>P</w:t>
            </w:r>
            <w:r w:rsidR="008A3DB2" w:rsidRPr="004565DF">
              <w:rPr>
                <w:b/>
                <w:sz w:val="20"/>
                <w:szCs w:val="20"/>
              </w:rPr>
              <w:t>C</w:t>
            </w:r>
            <w:r w:rsidR="008642A4" w:rsidRPr="004565DF">
              <w:rPr>
                <w:b/>
                <w:sz w:val="20"/>
                <w:szCs w:val="20"/>
              </w:rPr>
              <w:t xml:space="preserve"> 7.</w:t>
            </w:r>
            <w:r w:rsidR="008642A4" w:rsidRPr="004565DF">
              <w:rPr>
                <w:b/>
                <w:sz w:val="20"/>
                <w:szCs w:val="20"/>
                <w:lang w:val="kk-KZ"/>
              </w:rPr>
              <w:t xml:space="preserve"> </w:t>
            </w:r>
            <w:r w:rsidR="000B45B2" w:rsidRPr="000B45B2">
              <w:rPr>
                <w:sz w:val="20"/>
                <w:szCs w:val="20"/>
                <w:lang w:val="en-US"/>
              </w:rPr>
              <w:t>T</w:t>
            </w:r>
            <w:r w:rsidR="000B45B2">
              <w:t>ranslation of non-literary texts (news texts, tourism texts, instructions for use)</w:t>
            </w:r>
          </w:p>
        </w:tc>
        <w:tc>
          <w:tcPr>
            <w:tcW w:w="928" w:type="dxa"/>
            <w:shd w:val="clear" w:color="auto" w:fill="auto"/>
          </w:tcPr>
          <w:p w14:paraId="289CA76B" w14:textId="11C0E858" w:rsidR="008642A4" w:rsidRPr="008F0CC5" w:rsidRDefault="008F0CC5" w:rsidP="00E52456">
            <w:pPr>
              <w:tabs>
                <w:tab w:val="left" w:pos="1276"/>
              </w:tabs>
              <w:jc w:val="center"/>
              <w:rPr>
                <w:sz w:val="20"/>
                <w:szCs w:val="20"/>
              </w:rPr>
            </w:pPr>
            <w:r w:rsidRPr="008F0CC5">
              <w:rPr>
                <w:sz w:val="20"/>
                <w:szCs w:val="20"/>
              </w:rPr>
              <w:t>2</w:t>
            </w:r>
          </w:p>
        </w:tc>
        <w:tc>
          <w:tcPr>
            <w:tcW w:w="726" w:type="dxa"/>
            <w:shd w:val="clear" w:color="auto" w:fill="auto"/>
          </w:tcPr>
          <w:p w14:paraId="1CCF8DCA" w14:textId="162096D3" w:rsidR="008642A4" w:rsidRPr="001E1BE1" w:rsidRDefault="001E1BE1" w:rsidP="00E52456">
            <w:pPr>
              <w:tabs>
                <w:tab w:val="left" w:pos="1276"/>
              </w:tabs>
              <w:jc w:val="center"/>
              <w:rPr>
                <w:sz w:val="20"/>
                <w:szCs w:val="20"/>
                <w:lang w:val="ru-RU"/>
              </w:rPr>
            </w:pPr>
            <w:r w:rsidRPr="001E1BE1">
              <w:rPr>
                <w:sz w:val="20"/>
                <w:szCs w:val="20"/>
                <w:lang w:val="ru-RU"/>
              </w:rPr>
              <w:t>8</w:t>
            </w:r>
          </w:p>
        </w:tc>
      </w:tr>
      <w:tr w:rsidR="00080FF0" w:rsidRPr="003F2DC5" w14:paraId="018D01FA" w14:textId="77777777" w:rsidTr="00D01757">
        <w:tc>
          <w:tcPr>
            <w:tcW w:w="869"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12C759B0" w14:textId="31903311" w:rsidR="00C8267A" w:rsidRPr="00697944" w:rsidRDefault="006C54BB" w:rsidP="00080FF0">
            <w:pPr>
              <w:jc w:val="both"/>
              <w:rPr>
                <w:color w:val="FF0000"/>
                <w:sz w:val="20"/>
                <w:szCs w:val="20"/>
                <w:lang w:val="kk-KZ"/>
              </w:rPr>
            </w:pPr>
            <w:r>
              <w:rPr>
                <w:b/>
                <w:sz w:val="20"/>
                <w:szCs w:val="20"/>
              </w:rPr>
              <w:t>IW</w:t>
            </w:r>
            <w:r w:rsidR="001F76BC">
              <w:rPr>
                <w:b/>
                <w:sz w:val="20"/>
                <w:szCs w:val="20"/>
              </w:rPr>
              <w:t>D</w:t>
            </w:r>
            <w:r w:rsidR="00F42D05">
              <w:rPr>
                <w:b/>
                <w:sz w:val="20"/>
                <w:szCs w:val="20"/>
              </w:rPr>
              <w:t>T</w:t>
            </w:r>
            <w:r w:rsidR="00080FF0" w:rsidRPr="00697944">
              <w:rPr>
                <w:b/>
                <w:sz w:val="20"/>
                <w:szCs w:val="20"/>
              </w:rPr>
              <w:t xml:space="preserve"> </w:t>
            </w:r>
            <w:r w:rsidR="00F42D05">
              <w:rPr>
                <w:b/>
                <w:sz w:val="20"/>
                <w:szCs w:val="20"/>
              </w:rPr>
              <w:t>3</w:t>
            </w:r>
            <w:r w:rsidR="00080FF0" w:rsidRPr="00484DE1">
              <w:rPr>
                <w:b/>
                <w:sz w:val="20"/>
                <w:szCs w:val="20"/>
              </w:rPr>
              <w:t>.</w:t>
            </w:r>
            <w:r w:rsidR="00F42D05">
              <w:rPr>
                <w:b/>
                <w:sz w:val="20"/>
                <w:szCs w:val="20"/>
              </w:rPr>
              <w:t xml:space="preserve"> </w:t>
            </w:r>
            <w:r w:rsidR="00F42D05" w:rsidRPr="00697944">
              <w:rPr>
                <w:sz w:val="20"/>
                <w:szCs w:val="20"/>
              </w:rPr>
              <w:t xml:space="preserve">Consultations on the implementation of </w:t>
            </w:r>
            <w:r w:rsidR="00D01757" w:rsidRPr="00D01757">
              <w:rPr>
                <w:b/>
                <w:sz w:val="20"/>
                <w:szCs w:val="20"/>
              </w:rPr>
              <w:t>Midterm control 1.</w:t>
            </w:r>
          </w:p>
        </w:tc>
        <w:tc>
          <w:tcPr>
            <w:tcW w:w="928" w:type="dxa"/>
            <w:shd w:val="clear" w:color="auto" w:fill="auto"/>
          </w:tcPr>
          <w:p w14:paraId="04C86306" w14:textId="309E3230" w:rsidR="00080FF0" w:rsidRPr="008F0CC5" w:rsidRDefault="008F0CC5" w:rsidP="00080FF0">
            <w:pPr>
              <w:tabs>
                <w:tab w:val="left" w:pos="1276"/>
              </w:tabs>
              <w:jc w:val="center"/>
              <w:rPr>
                <w:sz w:val="20"/>
                <w:szCs w:val="20"/>
              </w:rPr>
            </w:pPr>
            <w:r w:rsidRPr="008F0CC5">
              <w:rPr>
                <w:sz w:val="20"/>
                <w:szCs w:val="20"/>
              </w:rPr>
              <w:t>1</w:t>
            </w:r>
          </w:p>
        </w:tc>
        <w:tc>
          <w:tcPr>
            <w:tcW w:w="726" w:type="dxa"/>
            <w:shd w:val="clear" w:color="auto" w:fill="auto"/>
          </w:tcPr>
          <w:p w14:paraId="168B857E" w14:textId="3EBC3927" w:rsidR="00080FF0" w:rsidRPr="001E1BE1" w:rsidRDefault="002745AA" w:rsidP="00080FF0">
            <w:pPr>
              <w:tabs>
                <w:tab w:val="left" w:pos="1276"/>
              </w:tabs>
              <w:jc w:val="center"/>
              <w:rPr>
                <w:sz w:val="20"/>
                <w:szCs w:val="20"/>
                <w:lang w:val="ru-RU"/>
              </w:rPr>
            </w:pPr>
            <w:r>
              <w:rPr>
                <w:sz w:val="20"/>
                <w:szCs w:val="20"/>
                <w:lang w:val="ru-RU"/>
              </w:rPr>
              <w:t>10</w:t>
            </w:r>
          </w:p>
        </w:tc>
      </w:tr>
      <w:tr w:rsidR="00517B82" w:rsidRPr="003F2DC5" w14:paraId="486ABFDD" w14:textId="77777777" w:rsidTr="00D01757">
        <w:tc>
          <w:tcPr>
            <w:tcW w:w="9783" w:type="dxa"/>
            <w:gridSpan w:val="3"/>
            <w:shd w:val="clear" w:color="auto" w:fill="auto"/>
          </w:tcPr>
          <w:p w14:paraId="7CDBB15F" w14:textId="60BE69E8" w:rsidR="00517B82" w:rsidRPr="008F0CC5" w:rsidRDefault="008A3DB2" w:rsidP="00517B82">
            <w:pPr>
              <w:tabs>
                <w:tab w:val="left" w:pos="1276"/>
              </w:tabs>
              <w:rPr>
                <w:bCs/>
                <w:sz w:val="20"/>
                <w:szCs w:val="20"/>
              </w:rPr>
            </w:pPr>
            <w:r w:rsidRPr="008F0CC5">
              <w:rPr>
                <w:bCs/>
                <w:sz w:val="20"/>
                <w:szCs w:val="20"/>
                <w:lang w:val="en-US"/>
              </w:rPr>
              <w:t>Midterm</w:t>
            </w:r>
            <w:r w:rsidR="00517B82" w:rsidRPr="008F0CC5">
              <w:rPr>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9D6627" w:rsidRPr="003F2DC5" w14:paraId="7F8B7BD2" w14:textId="77777777" w:rsidTr="00D01757">
        <w:tc>
          <w:tcPr>
            <w:tcW w:w="9783" w:type="dxa"/>
            <w:gridSpan w:val="3"/>
            <w:shd w:val="clear" w:color="auto" w:fill="auto"/>
          </w:tcPr>
          <w:p w14:paraId="687A9AFE" w14:textId="3D834F7A" w:rsidR="009D6627" w:rsidRPr="008F0CC5" w:rsidRDefault="009D6627" w:rsidP="009D6627">
            <w:pPr>
              <w:tabs>
                <w:tab w:val="left" w:pos="1276"/>
              </w:tabs>
              <w:jc w:val="center"/>
              <w:rPr>
                <w:bCs/>
                <w:sz w:val="20"/>
                <w:szCs w:val="20"/>
                <w:lang w:val="en-US"/>
              </w:rPr>
            </w:pPr>
            <w:r w:rsidRPr="008F0CC5">
              <w:rPr>
                <w:bCs/>
                <w:sz w:val="20"/>
                <w:szCs w:val="20"/>
              </w:rPr>
              <w:t xml:space="preserve">MODULE 2 </w:t>
            </w:r>
            <w:r w:rsidR="00166F2E">
              <w:rPr>
                <w:bCs/>
                <w:sz w:val="20"/>
                <w:szCs w:val="20"/>
              </w:rPr>
              <w:t>S</w:t>
            </w:r>
            <w:r w:rsidRPr="008F0CC5">
              <w:rPr>
                <w:sz w:val="20"/>
                <w:szCs w:val="20"/>
              </w:rPr>
              <w:t>tudies</w:t>
            </w:r>
            <w:r w:rsidR="00926136" w:rsidRPr="008F0CC5">
              <w:rPr>
                <w:sz w:val="20"/>
                <w:szCs w:val="20"/>
              </w:rPr>
              <w:t xml:space="preserve"> in translation and interpreting</w:t>
            </w:r>
          </w:p>
        </w:tc>
        <w:tc>
          <w:tcPr>
            <w:tcW w:w="726" w:type="dxa"/>
            <w:shd w:val="clear" w:color="auto" w:fill="auto"/>
          </w:tcPr>
          <w:p w14:paraId="4298EB66" w14:textId="77777777" w:rsidR="009D6627" w:rsidRPr="003F2DC5" w:rsidRDefault="009D6627" w:rsidP="00080FF0">
            <w:pPr>
              <w:tabs>
                <w:tab w:val="left" w:pos="1276"/>
              </w:tabs>
              <w:jc w:val="center"/>
              <w:rPr>
                <w:b/>
                <w:sz w:val="20"/>
                <w:szCs w:val="20"/>
                <w:lang w:val="kk-KZ"/>
              </w:rPr>
            </w:pPr>
          </w:p>
        </w:tc>
      </w:tr>
      <w:tr w:rsidR="00080FF0" w:rsidRPr="003F2DC5" w14:paraId="240FB1C8" w14:textId="77777777" w:rsidTr="00D01757">
        <w:tc>
          <w:tcPr>
            <w:tcW w:w="869"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50EDB870" w:rsidR="00080FF0" w:rsidRPr="001A7D8E" w:rsidRDefault="00080FF0" w:rsidP="00080FF0">
            <w:pPr>
              <w:tabs>
                <w:tab w:val="left" w:pos="1276"/>
              </w:tabs>
              <w:rPr>
                <w:b/>
                <w:sz w:val="20"/>
                <w:szCs w:val="20"/>
              </w:rPr>
            </w:pPr>
            <w:r w:rsidRPr="001A7D8E">
              <w:rPr>
                <w:b/>
                <w:sz w:val="20"/>
                <w:szCs w:val="20"/>
              </w:rPr>
              <w:t>L</w:t>
            </w:r>
            <w:r w:rsidRPr="001A7D8E">
              <w:rPr>
                <w:b/>
                <w:sz w:val="20"/>
                <w:szCs w:val="20"/>
                <w:lang w:val="kk-KZ"/>
              </w:rPr>
              <w:t xml:space="preserve"> </w:t>
            </w:r>
            <w:r w:rsidRPr="001A7D8E">
              <w:rPr>
                <w:b/>
                <w:sz w:val="20"/>
                <w:szCs w:val="20"/>
              </w:rPr>
              <w:t xml:space="preserve">8. </w:t>
            </w:r>
            <w:r w:rsidR="00166F2E">
              <w:t>Didactics: Competence and expertise.</w:t>
            </w:r>
          </w:p>
        </w:tc>
        <w:tc>
          <w:tcPr>
            <w:tcW w:w="928" w:type="dxa"/>
            <w:shd w:val="clear" w:color="auto" w:fill="auto"/>
          </w:tcPr>
          <w:p w14:paraId="3C5F8DE6" w14:textId="3FF83A72" w:rsidR="00080FF0" w:rsidRPr="008F0CC5" w:rsidRDefault="008F0CC5" w:rsidP="00080FF0">
            <w:pPr>
              <w:tabs>
                <w:tab w:val="left" w:pos="1276"/>
              </w:tabs>
              <w:jc w:val="center"/>
              <w:rPr>
                <w:sz w:val="20"/>
                <w:szCs w:val="20"/>
              </w:rPr>
            </w:pPr>
            <w:r w:rsidRPr="008F0CC5">
              <w:rPr>
                <w:sz w:val="20"/>
                <w:szCs w:val="20"/>
              </w:rPr>
              <w:t>1</w:t>
            </w:r>
          </w:p>
        </w:tc>
        <w:tc>
          <w:tcPr>
            <w:tcW w:w="726" w:type="dxa"/>
            <w:shd w:val="clear" w:color="auto" w:fill="auto"/>
          </w:tcPr>
          <w:p w14:paraId="38D37A82" w14:textId="7B46E6C1" w:rsidR="00080FF0" w:rsidRPr="001E1BE1" w:rsidRDefault="001E1BE1" w:rsidP="00080FF0">
            <w:pPr>
              <w:tabs>
                <w:tab w:val="left" w:pos="1276"/>
              </w:tabs>
              <w:jc w:val="center"/>
              <w:rPr>
                <w:sz w:val="20"/>
                <w:szCs w:val="20"/>
                <w:lang w:val="ru-RU"/>
              </w:rPr>
            </w:pPr>
            <w:r w:rsidRPr="001E1BE1">
              <w:rPr>
                <w:sz w:val="20"/>
                <w:szCs w:val="20"/>
                <w:lang w:val="ru-RU"/>
              </w:rPr>
              <w:t>2</w:t>
            </w:r>
          </w:p>
        </w:tc>
      </w:tr>
      <w:tr w:rsidR="00080FF0" w:rsidRPr="003F2DC5" w14:paraId="0E377B5E" w14:textId="77777777" w:rsidTr="00D01757">
        <w:tc>
          <w:tcPr>
            <w:tcW w:w="869"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7986" w:type="dxa"/>
            <w:shd w:val="clear" w:color="auto" w:fill="auto"/>
          </w:tcPr>
          <w:p w14:paraId="487A6C96" w14:textId="34BC1893" w:rsidR="00080FF0" w:rsidRPr="001A7D8E" w:rsidRDefault="00BE22D3" w:rsidP="00080FF0">
            <w:pPr>
              <w:tabs>
                <w:tab w:val="left" w:pos="1276"/>
              </w:tabs>
              <w:rPr>
                <w:b/>
                <w:sz w:val="20"/>
                <w:szCs w:val="20"/>
              </w:rPr>
            </w:pPr>
            <w:r w:rsidRPr="001A7D8E">
              <w:rPr>
                <w:b/>
                <w:sz w:val="20"/>
                <w:szCs w:val="20"/>
              </w:rPr>
              <w:t>P</w:t>
            </w:r>
            <w:r w:rsidR="008A3DB2" w:rsidRPr="001A7D8E">
              <w:rPr>
                <w:b/>
                <w:sz w:val="20"/>
                <w:szCs w:val="20"/>
              </w:rPr>
              <w:t>C</w:t>
            </w:r>
            <w:r w:rsidR="00080FF0" w:rsidRPr="001A7D8E">
              <w:rPr>
                <w:b/>
                <w:sz w:val="20"/>
                <w:szCs w:val="20"/>
              </w:rPr>
              <w:t xml:space="preserve"> 8. </w:t>
            </w:r>
            <w:r w:rsidR="00166F2E">
              <w:t>Training translators.</w:t>
            </w:r>
          </w:p>
        </w:tc>
        <w:tc>
          <w:tcPr>
            <w:tcW w:w="928" w:type="dxa"/>
            <w:shd w:val="clear" w:color="auto" w:fill="auto"/>
          </w:tcPr>
          <w:p w14:paraId="1BA493EE" w14:textId="30E70D8B" w:rsidR="00080FF0" w:rsidRPr="008F0CC5" w:rsidRDefault="008F0CC5" w:rsidP="00080FF0">
            <w:pPr>
              <w:tabs>
                <w:tab w:val="left" w:pos="1276"/>
              </w:tabs>
              <w:jc w:val="center"/>
              <w:rPr>
                <w:sz w:val="20"/>
                <w:szCs w:val="20"/>
              </w:rPr>
            </w:pPr>
            <w:r w:rsidRPr="008F0CC5">
              <w:rPr>
                <w:sz w:val="20"/>
                <w:szCs w:val="20"/>
              </w:rPr>
              <w:t>2</w:t>
            </w:r>
          </w:p>
        </w:tc>
        <w:tc>
          <w:tcPr>
            <w:tcW w:w="726" w:type="dxa"/>
            <w:shd w:val="clear" w:color="auto" w:fill="auto"/>
          </w:tcPr>
          <w:p w14:paraId="13CBD859" w14:textId="6A0F6C9A" w:rsidR="00080FF0" w:rsidRPr="001E1BE1" w:rsidRDefault="001E1BE1" w:rsidP="00080FF0">
            <w:pPr>
              <w:tabs>
                <w:tab w:val="left" w:pos="1276"/>
              </w:tabs>
              <w:jc w:val="center"/>
              <w:rPr>
                <w:sz w:val="20"/>
                <w:szCs w:val="20"/>
                <w:lang w:val="ru-RU"/>
              </w:rPr>
            </w:pPr>
            <w:r w:rsidRPr="001E1BE1">
              <w:rPr>
                <w:sz w:val="20"/>
                <w:szCs w:val="20"/>
                <w:lang w:val="ru-RU"/>
              </w:rPr>
              <w:t>8</w:t>
            </w:r>
          </w:p>
        </w:tc>
      </w:tr>
      <w:tr w:rsidR="00B43A2C" w:rsidRPr="003F2DC5" w14:paraId="4F28CBE4" w14:textId="77777777" w:rsidTr="00D01757">
        <w:tc>
          <w:tcPr>
            <w:tcW w:w="869"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86" w:type="dxa"/>
            <w:shd w:val="clear" w:color="auto" w:fill="auto"/>
          </w:tcPr>
          <w:p w14:paraId="4FF959EB" w14:textId="5803D8ED" w:rsidR="00B43A2C" w:rsidRPr="001A7D8E" w:rsidRDefault="00B43A2C" w:rsidP="00080FF0">
            <w:pPr>
              <w:tabs>
                <w:tab w:val="left" w:pos="1276"/>
              </w:tabs>
              <w:rPr>
                <w:b/>
                <w:sz w:val="20"/>
                <w:szCs w:val="20"/>
              </w:rPr>
            </w:pPr>
            <w:r w:rsidRPr="001A7D8E">
              <w:rPr>
                <w:b/>
                <w:sz w:val="20"/>
                <w:szCs w:val="20"/>
              </w:rPr>
              <w:t>L</w:t>
            </w:r>
            <w:r w:rsidRPr="001A7D8E">
              <w:rPr>
                <w:b/>
                <w:sz w:val="20"/>
                <w:szCs w:val="20"/>
                <w:lang w:val="kk-KZ"/>
              </w:rPr>
              <w:t xml:space="preserve"> </w:t>
            </w:r>
            <w:r w:rsidRPr="001A7D8E">
              <w:rPr>
                <w:b/>
                <w:sz w:val="20"/>
                <w:szCs w:val="20"/>
              </w:rPr>
              <w:t>9.</w:t>
            </w:r>
            <w:r w:rsidR="004567B5" w:rsidRPr="001A7D8E">
              <w:rPr>
                <w:b/>
                <w:sz w:val="20"/>
                <w:szCs w:val="20"/>
              </w:rPr>
              <w:t xml:space="preserve"> </w:t>
            </w:r>
            <w:r w:rsidR="001A7FD9" w:rsidRPr="001A7FD9">
              <w:rPr>
                <w:sz w:val="20"/>
                <w:szCs w:val="20"/>
              </w:rPr>
              <w:t>D</w:t>
            </w:r>
            <w:r w:rsidR="008E16F3">
              <w:t>ifferent varieties of expertise.</w:t>
            </w:r>
          </w:p>
        </w:tc>
        <w:tc>
          <w:tcPr>
            <w:tcW w:w="928" w:type="dxa"/>
            <w:shd w:val="clear" w:color="auto" w:fill="auto"/>
          </w:tcPr>
          <w:p w14:paraId="2BFB5AD3" w14:textId="2AFF5714" w:rsidR="00B43A2C" w:rsidRPr="008F0CC5" w:rsidRDefault="008F0CC5" w:rsidP="00080FF0">
            <w:pPr>
              <w:tabs>
                <w:tab w:val="left" w:pos="1276"/>
              </w:tabs>
              <w:jc w:val="center"/>
              <w:rPr>
                <w:sz w:val="20"/>
                <w:szCs w:val="20"/>
              </w:rPr>
            </w:pPr>
            <w:r w:rsidRPr="008F0CC5">
              <w:rPr>
                <w:sz w:val="20"/>
                <w:szCs w:val="20"/>
              </w:rPr>
              <w:t>1</w:t>
            </w:r>
          </w:p>
        </w:tc>
        <w:tc>
          <w:tcPr>
            <w:tcW w:w="726" w:type="dxa"/>
            <w:shd w:val="clear" w:color="auto" w:fill="auto"/>
          </w:tcPr>
          <w:p w14:paraId="64D80AF2" w14:textId="6CC63EC3" w:rsidR="00B43A2C" w:rsidRPr="001E1BE1" w:rsidRDefault="001E1BE1" w:rsidP="00080FF0">
            <w:pPr>
              <w:tabs>
                <w:tab w:val="left" w:pos="1276"/>
              </w:tabs>
              <w:jc w:val="center"/>
              <w:rPr>
                <w:sz w:val="20"/>
                <w:szCs w:val="20"/>
                <w:lang w:val="ru-RU"/>
              </w:rPr>
            </w:pPr>
            <w:r w:rsidRPr="001E1BE1">
              <w:rPr>
                <w:sz w:val="20"/>
                <w:szCs w:val="20"/>
                <w:lang w:val="ru-RU"/>
              </w:rPr>
              <w:t>2</w:t>
            </w:r>
          </w:p>
        </w:tc>
      </w:tr>
      <w:tr w:rsidR="00B43A2C" w:rsidRPr="003F2DC5" w14:paraId="2811F76B" w14:textId="77777777" w:rsidTr="00D01757">
        <w:tc>
          <w:tcPr>
            <w:tcW w:w="869"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7986" w:type="dxa"/>
            <w:shd w:val="clear" w:color="auto" w:fill="auto"/>
          </w:tcPr>
          <w:p w14:paraId="30F29AB3" w14:textId="2D1C2AD8" w:rsidR="00B43A2C" w:rsidRPr="001A7D8E" w:rsidRDefault="00BE22D3" w:rsidP="00080FF0">
            <w:pPr>
              <w:tabs>
                <w:tab w:val="left" w:pos="1276"/>
              </w:tabs>
              <w:rPr>
                <w:b/>
                <w:sz w:val="20"/>
                <w:szCs w:val="20"/>
              </w:rPr>
            </w:pPr>
            <w:r w:rsidRPr="001A7D8E">
              <w:rPr>
                <w:b/>
                <w:sz w:val="20"/>
                <w:szCs w:val="20"/>
              </w:rPr>
              <w:t>P</w:t>
            </w:r>
            <w:r w:rsidR="008A3DB2" w:rsidRPr="001A7D8E">
              <w:rPr>
                <w:b/>
                <w:sz w:val="20"/>
                <w:szCs w:val="20"/>
              </w:rPr>
              <w:t>C</w:t>
            </w:r>
            <w:r w:rsidR="00B43A2C" w:rsidRPr="001A7D8E">
              <w:rPr>
                <w:b/>
                <w:sz w:val="20"/>
                <w:szCs w:val="20"/>
              </w:rPr>
              <w:t xml:space="preserve"> 9. </w:t>
            </w:r>
            <w:r w:rsidR="007F31AE">
              <w:rPr>
                <w:sz w:val="20"/>
                <w:szCs w:val="20"/>
              </w:rPr>
              <w:t>The caveat.</w:t>
            </w:r>
          </w:p>
        </w:tc>
        <w:tc>
          <w:tcPr>
            <w:tcW w:w="928" w:type="dxa"/>
            <w:shd w:val="clear" w:color="auto" w:fill="auto"/>
          </w:tcPr>
          <w:p w14:paraId="6625834A" w14:textId="20BC5BFB" w:rsidR="00B43A2C" w:rsidRPr="008F0CC5" w:rsidRDefault="008F0CC5" w:rsidP="00080FF0">
            <w:pPr>
              <w:tabs>
                <w:tab w:val="left" w:pos="1276"/>
              </w:tabs>
              <w:jc w:val="center"/>
              <w:rPr>
                <w:sz w:val="20"/>
                <w:szCs w:val="20"/>
              </w:rPr>
            </w:pPr>
            <w:r w:rsidRPr="008F0CC5">
              <w:rPr>
                <w:sz w:val="20"/>
                <w:szCs w:val="20"/>
              </w:rPr>
              <w:t>2</w:t>
            </w:r>
          </w:p>
        </w:tc>
        <w:tc>
          <w:tcPr>
            <w:tcW w:w="726" w:type="dxa"/>
            <w:shd w:val="clear" w:color="auto" w:fill="auto"/>
          </w:tcPr>
          <w:p w14:paraId="482AABE9" w14:textId="0C62B17C" w:rsidR="00B43A2C" w:rsidRPr="001E1BE1" w:rsidRDefault="001E1BE1" w:rsidP="00080FF0">
            <w:pPr>
              <w:tabs>
                <w:tab w:val="left" w:pos="1276"/>
              </w:tabs>
              <w:jc w:val="center"/>
              <w:rPr>
                <w:sz w:val="20"/>
                <w:szCs w:val="20"/>
                <w:lang w:val="ru-RU"/>
              </w:rPr>
            </w:pPr>
            <w:r w:rsidRPr="001E1BE1">
              <w:rPr>
                <w:sz w:val="20"/>
                <w:szCs w:val="20"/>
                <w:lang w:val="ru-RU"/>
              </w:rPr>
              <w:t>8</w:t>
            </w:r>
          </w:p>
        </w:tc>
      </w:tr>
      <w:tr w:rsidR="00B43A2C" w:rsidRPr="003F2DC5" w14:paraId="6D8423EA" w14:textId="77777777" w:rsidTr="00D01757">
        <w:tc>
          <w:tcPr>
            <w:tcW w:w="869"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7986" w:type="dxa"/>
            <w:shd w:val="clear" w:color="auto" w:fill="auto"/>
          </w:tcPr>
          <w:p w14:paraId="3B80BC26" w14:textId="51CE4CC2" w:rsidR="00B43A2C" w:rsidRPr="001A7D8E" w:rsidRDefault="001E1BE1" w:rsidP="00080FF0">
            <w:pPr>
              <w:tabs>
                <w:tab w:val="left" w:pos="1276"/>
              </w:tabs>
              <w:rPr>
                <w:b/>
                <w:sz w:val="20"/>
                <w:szCs w:val="20"/>
                <w:lang w:val="en-US"/>
              </w:rPr>
            </w:pPr>
            <w:r w:rsidRPr="001A7D8E">
              <w:rPr>
                <w:b/>
                <w:sz w:val="20"/>
                <w:szCs w:val="20"/>
              </w:rPr>
              <w:t xml:space="preserve">IWDT 4. </w:t>
            </w:r>
            <w:r w:rsidRPr="001A7D8E">
              <w:rPr>
                <w:sz w:val="20"/>
                <w:szCs w:val="20"/>
              </w:rPr>
              <w:t xml:space="preserve">Consultations on the implementation of </w:t>
            </w:r>
            <w:r w:rsidRPr="001A7D8E">
              <w:rPr>
                <w:b/>
                <w:bCs/>
                <w:sz w:val="20"/>
                <w:szCs w:val="20"/>
              </w:rPr>
              <w:t>IWD 3</w:t>
            </w:r>
            <w:r w:rsidRPr="001A7D8E">
              <w:rPr>
                <w:b/>
                <w:bCs/>
                <w:sz w:val="20"/>
                <w:szCs w:val="20"/>
                <w:lang w:val="en-US"/>
              </w:rPr>
              <w:t>.</w:t>
            </w:r>
          </w:p>
        </w:tc>
        <w:tc>
          <w:tcPr>
            <w:tcW w:w="928" w:type="dxa"/>
            <w:shd w:val="clear" w:color="auto" w:fill="auto"/>
          </w:tcPr>
          <w:p w14:paraId="54BEE2F5" w14:textId="75216B1F" w:rsidR="00B43A2C" w:rsidRPr="008F0CC5" w:rsidRDefault="008F0CC5" w:rsidP="00080FF0">
            <w:pPr>
              <w:tabs>
                <w:tab w:val="left" w:pos="1276"/>
              </w:tabs>
              <w:jc w:val="center"/>
              <w:rPr>
                <w:sz w:val="20"/>
                <w:szCs w:val="20"/>
              </w:rPr>
            </w:pPr>
            <w:r w:rsidRPr="008F0CC5">
              <w:rPr>
                <w:sz w:val="20"/>
                <w:szCs w:val="20"/>
              </w:rPr>
              <w:t>1</w:t>
            </w:r>
          </w:p>
        </w:tc>
        <w:tc>
          <w:tcPr>
            <w:tcW w:w="726" w:type="dxa"/>
            <w:shd w:val="clear" w:color="auto" w:fill="auto"/>
          </w:tcPr>
          <w:p w14:paraId="3A15B316" w14:textId="7B66ECFF" w:rsidR="00B43A2C" w:rsidRPr="001E1BE1" w:rsidRDefault="001E1BE1" w:rsidP="00080FF0">
            <w:pPr>
              <w:tabs>
                <w:tab w:val="left" w:pos="1276"/>
              </w:tabs>
              <w:jc w:val="center"/>
              <w:rPr>
                <w:sz w:val="20"/>
                <w:szCs w:val="20"/>
                <w:lang w:val="ru-RU"/>
              </w:rPr>
            </w:pPr>
            <w:r w:rsidRPr="001E1BE1">
              <w:rPr>
                <w:sz w:val="20"/>
                <w:szCs w:val="20"/>
                <w:lang w:val="ru-RU"/>
              </w:rPr>
              <w:t>2</w:t>
            </w:r>
          </w:p>
        </w:tc>
      </w:tr>
      <w:tr w:rsidR="00D01757" w:rsidRPr="003F2DC5" w14:paraId="4342AA78" w14:textId="77777777" w:rsidTr="00D01757">
        <w:tc>
          <w:tcPr>
            <w:tcW w:w="869" w:type="dxa"/>
            <w:vMerge/>
            <w:shd w:val="clear" w:color="auto" w:fill="auto"/>
          </w:tcPr>
          <w:p w14:paraId="29D391E9" w14:textId="77777777" w:rsidR="00D01757" w:rsidRPr="000B254C" w:rsidRDefault="00D01757" w:rsidP="00D01757">
            <w:pPr>
              <w:tabs>
                <w:tab w:val="left" w:pos="1276"/>
              </w:tabs>
              <w:jc w:val="center"/>
              <w:rPr>
                <w:b/>
                <w:bCs/>
                <w:sz w:val="20"/>
                <w:szCs w:val="20"/>
              </w:rPr>
            </w:pPr>
          </w:p>
        </w:tc>
        <w:tc>
          <w:tcPr>
            <w:tcW w:w="7986" w:type="dxa"/>
            <w:shd w:val="clear" w:color="auto" w:fill="auto"/>
          </w:tcPr>
          <w:p w14:paraId="34916280" w14:textId="73D4AF50" w:rsidR="00D01757" w:rsidRPr="001A7D8E" w:rsidRDefault="001E1BE1" w:rsidP="00D01757">
            <w:pPr>
              <w:tabs>
                <w:tab w:val="left" w:pos="1276"/>
              </w:tabs>
              <w:rPr>
                <w:b/>
                <w:sz w:val="20"/>
                <w:szCs w:val="20"/>
              </w:rPr>
            </w:pPr>
            <w:r w:rsidRPr="001A7D8E">
              <w:rPr>
                <w:b/>
                <w:bCs/>
                <w:sz w:val="20"/>
                <w:szCs w:val="20"/>
              </w:rPr>
              <w:t>IWD 3</w:t>
            </w:r>
            <w:r w:rsidRPr="001A7D8E">
              <w:rPr>
                <w:b/>
                <w:bCs/>
                <w:sz w:val="20"/>
                <w:szCs w:val="20"/>
                <w:lang w:val="en-US"/>
              </w:rPr>
              <w:t>.</w:t>
            </w:r>
            <w:r w:rsidR="004565DF" w:rsidRPr="00BC7FDD">
              <w:rPr>
                <w:b/>
                <w:bCs/>
                <w:sz w:val="20"/>
                <w:szCs w:val="20"/>
                <w:lang w:val="en-US"/>
              </w:rPr>
              <w:t xml:space="preserve"> </w:t>
            </w:r>
            <w:r w:rsidR="00BC7FDD" w:rsidRPr="00BC7FDD">
              <w:rPr>
                <w:bCs/>
                <w:sz w:val="20"/>
                <w:szCs w:val="20"/>
                <w:lang w:val="en-US"/>
              </w:rPr>
              <w:t>I</w:t>
            </w:r>
            <w:r w:rsidR="00BC7FDD" w:rsidRPr="00BC7FDD">
              <w:rPr>
                <w:lang w:val="en-US"/>
              </w:rPr>
              <w:t>nvestigating</w:t>
            </w:r>
            <w:r w:rsidR="00BC7FDD">
              <w:t xml:space="preserve"> literary translation processes. </w:t>
            </w:r>
            <w:r w:rsidR="00BC7FDD" w:rsidRPr="000115A8">
              <w:rPr>
                <w:sz w:val="20"/>
                <w:szCs w:val="20"/>
                <w:lang w:val="en-US"/>
              </w:rPr>
              <w:t xml:space="preserve">Task format: </w:t>
            </w:r>
            <w:r w:rsidR="004D3346">
              <w:rPr>
                <w:sz w:val="20"/>
                <w:szCs w:val="20"/>
                <w:lang w:val="en-US"/>
              </w:rPr>
              <w:t>group</w:t>
            </w:r>
            <w:r w:rsidR="00BC7FDD">
              <w:rPr>
                <w:sz w:val="20"/>
                <w:szCs w:val="20"/>
                <w:lang w:val="en-US"/>
              </w:rPr>
              <w:t xml:space="preserve"> project</w:t>
            </w:r>
            <w:r w:rsidR="00BC7FDD" w:rsidRPr="000115A8">
              <w:rPr>
                <w:sz w:val="20"/>
                <w:szCs w:val="20"/>
                <w:lang w:val="en-US"/>
              </w:rPr>
              <w:t>.</w:t>
            </w:r>
          </w:p>
        </w:tc>
        <w:tc>
          <w:tcPr>
            <w:tcW w:w="928" w:type="dxa"/>
            <w:shd w:val="clear" w:color="auto" w:fill="auto"/>
          </w:tcPr>
          <w:p w14:paraId="487C8D95" w14:textId="1E177448" w:rsidR="00D01757" w:rsidRPr="008F0CC5" w:rsidRDefault="008F0CC5" w:rsidP="00D01757">
            <w:pPr>
              <w:tabs>
                <w:tab w:val="left" w:pos="1276"/>
              </w:tabs>
              <w:jc w:val="center"/>
              <w:rPr>
                <w:sz w:val="20"/>
                <w:szCs w:val="20"/>
              </w:rPr>
            </w:pPr>
            <w:r w:rsidRPr="008F0CC5">
              <w:rPr>
                <w:sz w:val="20"/>
                <w:szCs w:val="20"/>
              </w:rPr>
              <w:t>2</w:t>
            </w:r>
          </w:p>
        </w:tc>
        <w:tc>
          <w:tcPr>
            <w:tcW w:w="726" w:type="dxa"/>
            <w:shd w:val="clear" w:color="auto" w:fill="auto"/>
          </w:tcPr>
          <w:p w14:paraId="6D507919" w14:textId="369EE38E" w:rsidR="00D01757" w:rsidRPr="001E1BE1" w:rsidRDefault="001E1BE1" w:rsidP="00D01757">
            <w:pPr>
              <w:tabs>
                <w:tab w:val="left" w:pos="1276"/>
              </w:tabs>
              <w:jc w:val="center"/>
              <w:rPr>
                <w:sz w:val="20"/>
                <w:szCs w:val="20"/>
                <w:lang w:val="ru-RU"/>
              </w:rPr>
            </w:pPr>
            <w:r w:rsidRPr="001E1BE1">
              <w:rPr>
                <w:sz w:val="20"/>
                <w:szCs w:val="20"/>
                <w:lang w:val="ru-RU"/>
              </w:rPr>
              <w:t>3</w:t>
            </w:r>
          </w:p>
        </w:tc>
      </w:tr>
      <w:tr w:rsidR="00D01757" w:rsidRPr="003F2DC5" w14:paraId="3CE6E4BF" w14:textId="77777777" w:rsidTr="00D01757">
        <w:tc>
          <w:tcPr>
            <w:tcW w:w="869" w:type="dxa"/>
            <w:vMerge w:val="restart"/>
            <w:shd w:val="clear" w:color="auto" w:fill="auto"/>
          </w:tcPr>
          <w:p w14:paraId="0162A872" w14:textId="77777777" w:rsidR="00D01757" w:rsidRPr="000B254C" w:rsidRDefault="00D01757" w:rsidP="00D01757">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0DEC0997" w:rsidR="00D01757" w:rsidRPr="00F05AD0" w:rsidRDefault="00D01757" w:rsidP="00D01757">
            <w:pPr>
              <w:tabs>
                <w:tab w:val="left" w:pos="1276"/>
              </w:tabs>
              <w:rPr>
                <w:b/>
                <w:sz w:val="20"/>
                <w:szCs w:val="20"/>
              </w:rPr>
            </w:pPr>
            <w:r w:rsidRPr="00F05AD0">
              <w:rPr>
                <w:b/>
                <w:sz w:val="20"/>
                <w:szCs w:val="20"/>
              </w:rPr>
              <w:t>L</w:t>
            </w:r>
            <w:r w:rsidRPr="00F05AD0">
              <w:rPr>
                <w:b/>
                <w:sz w:val="20"/>
                <w:szCs w:val="20"/>
                <w:lang w:val="kk-KZ"/>
              </w:rPr>
              <w:t xml:space="preserve"> </w:t>
            </w:r>
            <w:r w:rsidRPr="00F05AD0">
              <w:rPr>
                <w:b/>
                <w:sz w:val="20"/>
                <w:szCs w:val="20"/>
              </w:rPr>
              <w:t xml:space="preserve">10. </w:t>
            </w:r>
            <w:r w:rsidR="007F31AE" w:rsidRPr="007F31AE">
              <w:rPr>
                <w:sz w:val="20"/>
                <w:szCs w:val="20"/>
              </w:rPr>
              <w:t>T</w:t>
            </w:r>
            <w:r w:rsidR="007F31AE">
              <w:t>he quality of translation.</w:t>
            </w:r>
          </w:p>
        </w:tc>
        <w:tc>
          <w:tcPr>
            <w:tcW w:w="928" w:type="dxa"/>
            <w:shd w:val="clear" w:color="auto" w:fill="auto"/>
          </w:tcPr>
          <w:p w14:paraId="23E11B81" w14:textId="04D4B6EA" w:rsidR="00D01757" w:rsidRPr="008F0CC5" w:rsidRDefault="008F0CC5" w:rsidP="00D01757">
            <w:pPr>
              <w:tabs>
                <w:tab w:val="left" w:pos="1276"/>
              </w:tabs>
              <w:jc w:val="center"/>
              <w:rPr>
                <w:sz w:val="20"/>
                <w:szCs w:val="20"/>
              </w:rPr>
            </w:pPr>
            <w:r w:rsidRPr="008F0CC5">
              <w:rPr>
                <w:sz w:val="20"/>
                <w:szCs w:val="20"/>
              </w:rPr>
              <w:t>1</w:t>
            </w:r>
          </w:p>
        </w:tc>
        <w:tc>
          <w:tcPr>
            <w:tcW w:w="726" w:type="dxa"/>
            <w:shd w:val="clear" w:color="auto" w:fill="auto"/>
          </w:tcPr>
          <w:p w14:paraId="0DE8F40A" w14:textId="6FFCE575" w:rsidR="00D01757" w:rsidRPr="001E1BE1" w:rsidRDefault="001E1BE1" w:rsidP="00D01757">
            <w:pPr>
              <w:tabs>
                <w:tab w:val="left" w:pos="1276"/>
              </w:tabs>
              <w:jc w:val="center"/>
              <w:rPr>
                <w:sz w:val="20"/>
                <w:szCs w:val="20"/>
                <w:lang w:val="ru-RU"/>
              </w:rPr>
            </w:pPr>
            <w:r w:rsidRPr="001E1BE1">
              <w:rPr>
                <w:sz w:val="20"/>
                <w:szCs w:val="20"/>
                <w:lang w:val="ru-RU"/>
              </w:rPr>
              <w:t>2</w:t>
            </w:r>
          </w:p>
        </w:tc>
      </w:tr>
      <w:tr w:rsidR="00D01757" w:rsidRPr="003F2DC5" w14:paraId="107E4915" w14:textId="77777777" w:rsidTr="00D01757">
        <w:tc>
          <w:tcPr>
            <w:tcW w:w="869" w:type="dxa"/>
            <w:vMerge/>
            <w:shd w:val="clear" w:color="auto" w:fill="auto"/>
          </w:tcPr>
          <w:p w14:paraId="00E24750" w14:textId="77777777" w:rsidR="00D01757" w:rsidRPr="000B254C" w:rsidRDefault="00D01757" w:rsidP="00D01757">
            <w:pPr>
              <w:tabs>
                <w:tab w:val="left" w:pos="1276"/>
              </w:tabs>
              <w:jc w:val="center"/>
              <w:rPr>
                <w:b/>
                <w:bCs/>
                <w:sz w:val="20"/>
                <w:szCs w:val="20"/>
              </w:rPr>
            </w:pPr>
          </w:p>
        </w:tc>
        <w:tc>
          <w:tcPr>
            <w:tcW w:w="7986" w:type="dxa"/>
            <w:shd w:val="clear" w:color="auto" w:fill="auto"/>
          </w:tcPr>
          <w:p w14:paraId="03D665F7" w14:textId="402766B1" w:rsidR="00D01757" w:rsidRPr="00F05AD0" w:rsidRDefault="00D01757" w:rsidP="00D01757">
            <w:pPr>
              <w:tabs>
                <w:tab w:val="left" w:pos="1276"/>
              </w:tabs>
              <w:rPr>
                <w:b/>
                <w:sz w:val="20"/>
                <w:szCs w:val="20"/>
              </w:rPr>
            </w:pPr>
            <w:r w:rsidRPr="00F05AD0">
              <w:rPr>
                <w:b/>
                <w:sz w:val="20"/>
                <w:szCs w:val="20"/>
              </w:rPr>
              <w:t xml:space="preserve">PC 10. </w:t>
            </w:r>
            <w:r w:rsidR="007F31AE" w:rsidRPr="007F31AE">
              <w:rPr>
                <w:sz w:val="20"/>
                <w:szCs w:val="20"/>
              </w:rPr>
              <w:t>Translation norms.</w:t>
            </w:r>
          </w:p>
        </w:tc>
        <w:tc>
          <w:tcPr>
            <w:tcW w:w="928" w:type="dxa"/>
            <w:shd w:val="clear" w:color="auto" w:fill="auto"/>
          </w:tcPr>
          <w:p w14:paraId="5312540D" w14:textId="6F79F0CB" w:rsidR="00D01757" w:rsidRPr="008F0CC5" w:rsidRDefault="008F0CC5" w:rsidP="00D01757">
            <w:pPr>
              <w:tabs>
                <w:tab w:val="left" w:pos="1276"/>
              </w:tabs>
              <w:jc w:val="center"/>
              <w:rPr>
                <w:sz w:val="20"/>
                <w:szCs w:val="20"/>
              </w:rPr>
            </w:pPr>
            <w:r w:rsidRPr="008F0CC5">
              <w:rPr>
                <w:sz w:val="20"/>
                <w:szCs w:val="20"/>
              </w:rPr>
              <w:t>2</w:t>
            </w:r>
          </w:p>
        </w:tc>
        <w:tc>
          <w:tcPr>
            <w:tcW w:w="726" w:type="dxa"/>
            <w:shd w:val="clear" w:color="auto" w:fill="auto"/>
          </w:tcPr>
          <w:p w14:paraId="012F5937" w14:textId="53FBA52D" w:rsidR="00D01757" w:rsidRPr="001E1BE1" w:rsidRDefault="001E1BE1" w:rsidP="00D01757">
            <w:pPr>
              <w:tabs>
                <w:tab w:val="left" w:pos="1276"/>
              </w:tabs>
              <w:jc w:val="center"/>
              <w:rPr>
                <w:sz w:val="20"/>
                <w:szCs w:val="20"/>
                <w:lang w:val="ru-RU"/>
              </w:rPr>
            </w:pPr>
            <w:r w:rsidRPr="001E1BE1">
              <w:rPr>
                <w:sz w:val="20"/>
                <w:szCs w:val="20"/>
                <w:lang w:val="ru-RU"/>
              </w:rPr>
              <w:t>8</w:t>
            </w:r>
          </w:p>
        </w:tc>
      </w:tr>
      <w:tr w:rsidR="00D01757" w:rsidRPr="003F2DC5" w14:paraId="484CCE6B" w14:textId="77777777" w:rsidTr="00D01757">
        <w:tc>
          <w:tcPr>
            <w:tcW w:w="869" w:type="dxa"/>
            <w:vMerge w:val="restart"/>
            <w:shd w:val="clear" w:color="auto" w:fill="auto"/>
          </w:tcPr>
          <w:p w14:paraId="0025CC18" w14:textId="2877734B" w:rsidR="00D01757" w:rsidRPr="00EB6E56" w:rsidRDefault="00D01757" w:rsidP="00D01757">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3C166C99" w:rsidR="00D01757" w:rsidRPr="001A7D8E" w:rsidRDefault="00D01757" w:rsidP="00D01757">
            <w:pPr>
              <w:tabs>
                <w:tab w:val="left" w:pos="1276"/>
              </w:tabs>
              <w:rPr>
                <w:b/>
                <w:sz w:val="20"/>
                <w:szCs w:val="20"/>
              </w:rPr>
            </w:pPr>
            <w:r w:rsidRPr="001A7D8E">
              <w:rPr>
                <w:b/>
                <w:sz w:val="20"/>
                <w:szCs w:val="20"/>
              </w:rPr>
              <w:t>L</w:t>
            </w:r>
            <w:r w:rsidRPr="001A7D8E">
              <w:rPr>
                <w:b/>
                <w:sz w:val="20"/>
                <w:szCs w:val="20"/>
                <w:lang w:val="kk-KZ"/>
              </w:rPr>
              <w:t xml:space="preserve"> </w:t>
            </w:r>
            <w:r w:rsidRPr="001A7D8E">
              <w:rPr>
                <w:b/>
                <w:sz w:val="20"/>
                <w:szCs w:val="20"/>
              </w:rPr>
              <w:t>11.</w:t>
            </w:r>
            <w:r w:rsidR="00672B17" w:rsidRPr="007F31AE">
              <w:rPr>
                <w:sz w:val="20"/>
                <w:szCs w:val="20"/>
              </w:rPr>
              <w:t xml:space="preserve"> </w:t>
            </w:r>
            <w:r w:rsidR="007F31AE" w:rsidRPr="007F31AE">
              <w:rPr>
                <w:sz w:val="20"/>
                <w:szCs w:val="20"/>
              </w:rPr>
              <w:t>T</w:t>
            </w:r>
            <w:r w:rsidR="007F31AE" w:rsidRPr="007F31AE">
              <w:t>he</w:t>
            </w:r>
            <w:r w:rsidR="007F31AE">
              <w:t xml:space="preserve"> principle of dynamic equivalence.</w:t>
            </w:r>
          </w:p>
        </w:tc>
        <w:tc>
          <w:tcPr>
            <w:tcW w:w="928" w:type="dxa"/>
            <w:shd w:val="clear" w:color="auto" w:fill="auto"/>
          </w:tcPr>
          <w:p w14:paraId="167CA1BA" w14:textId="34178805" w:rsidR="00D01757" w:rsidRPr="008F0CC5" w:rsidRDefault="008F0CC5" w:rsidP="00D01757">
            <w:pPr>
              <w:tabs>
                <w:tab w:val="left" w:pos="1276"/>
              </w:tabs>
              <w:jc w:val="center"/>
              <w:rPr>
                <w:sz w:val="20"/>
                <w:szCs w:val="20"/>
              </w:rPr>
            </w:pPr>
            <w:r w:rsidRPr="008F0CC5">
              <w:rPr>
                <w:sz w:val="20"/>
                <w:szCs w:val="20"/>
              </w:rPr>
              <w:t>1</w:t>
            </w:r>
          </w:p>
        </w:tc>
        <w:tc>
          <w:tcPr>
            <w:tcW w:w="726" w:type="dxa"/>
            <w:shd w:val="clear" w:color="auto" w:fill="auto"/>
          </w:tcPr>
          <w:p w14:paraId="46550FD2" w14:textId="6BEFD93E" w:rsidR="00D01757" w:rsidRPr="001E1BE1" w:rsidRDefault="001E1BE1" w:rsidP="00D01757">
            <w:pPr>
              <w:tabs>
                <w:tab w:val="left" w:pos="1276"/>
              </w:tabs>
              <w:jc w:val="center"/>
              <w:rPr>
                <w:sz w:val="20"/>
                <w:szCs w:val="20"/>
                <w:lang w:val="ru-RU"/>
              </w:rPr>
            </w:pPr>
            <w:r w:rsidRPr="001E1BE1">
              <w:rPr>
                <w:sz w:val="20"/>
                <w:szCs w:val="20"/>
                <w:lang w:val="ru-RU"/>
              </w:rPr>
              <w:t>2</w:t>
            </w:r>
          </w:p>
        </w:tc>
      </w:tr>
      <w:tr w:rsidR="00D01757" w:rsidRPr="003F2DC5" w14:paraId="1C2918F5" w14:textId="77777777" w:rsidTr="00D01757">
        <w:tc>
          <w:tcPr>
            <w:tcW w:w="869" w:type="dxa"/>
            <w:vMerge/>
            <w:shd w:val="clear" w:color="auto" w:fill="auto"/>
          </w:tcPr>
          <w:p w14:paraId="4597C4A0" w14:textId="77777777" w:rsidR="00D01757" w:rsidRPr="000B254C" w:rsidRDefault="00D01757" w:rsidP="00D01757">
            <w:pPr>
              <w:tabs>
                <w:tab w:val="left" w:pos="1276"/>
              </w:tabs>
              <w:jc w:val="center"/>
              <w:rPr>
                <w:b/>
                <w:bCs/>
                <w:sz w:val="20"/>
                <w:szCs w:val="20"/>
              </w:rPr>
            </w:pPr>
          </w:p>
        </w:tc>
        <w:tc>
          <w:tcPr>
            <w:tcW w:w="7986" w:type="dxa"/>
            <w:shd w:val="clear" w:color="auto" w:fill="auto"/>
          </w:tcPr>
          <w:p w14:paraId="6A5EFB39" w14:textId="06085AC5" w:rsidR="00D01757" w:rsidRPr="001A7D8E" w:rsidRDefault="00D01757" w:rsidP="00D01757">
            <w:pPr>
              <w:tabs>
                <w:tab w:val="left" w:pos="1276"/>
              </w:tabs>
              <w:rPr>
                <w:b/>
                <w:sz w:val="20"/>
                <w:szCs w:val="20"/>
              </w:rPr>
            </w:pPr>
            <w:r w:rsidRPr="001A7D8E">
              <w:rPr>
                <w:b/>
                <w:sz w:val="20"/>
                <w:szCs w:val="20"/>
              </w:rPr>
              <w:t xml:space="preserve">PC 11. </w:t>
            </w:r>
            <w:r w:rsidR="007F31AE" w:rsidRPr="007F31AE">
              <w:rPr>
                <w:sz w:val="20"/>
                <w:szCs w:val="20"/>
              </w:rPr>
              <w:t>F</w:t>
            </w:r>
            <w:r w:rsidR="007F31AE">
              <w:t>unctionalist approaches.</w:t>
            </w:r>
          </w:p>
        </w:tc>
        <w:tc>
          <w:tcPr>
            <w:tcW w:w="928" w:type="dxa"/>
            <w:shd w:val="clear" w:color="auto" w:fill="auto"/>
          </w:tcPr>
          <w:p w14:paraId="58D8B663" w14:textId="05C9ED6E" w:rsidR="00D01757" w:rsidRPr="008F0CC5" w:rsidRDefault="008F0CC5" w:rsidP="00D01757">
            <w:pPr>
              <w:tabs>
                <w:tab w:val="left" w:pos="1276"/>
              </w:tabs>
              <w:jc w:val="center"/>
              <w:rPr>
                <w:sz w:val="20"/>
                <w:szCs w:val="20"/>
              </w:rPr>
            </w:pPr>
            <w:r w:rsidRPr="008F0CC5">
              <w:rPr>
                <w:sz w:val="20"/>
                <w:szCs w:val="20"/>
              </w:rPr>
              <w:t>2</w:t>
            </w:r>
          </w:p>
        </w:tc>
        <w:tc>
          <w:tcPr>
            <w:tcW w:w="726" w:type="dxa"/>
            <w:shd w:val="clear" w:color="auto" w:fill="auto"/>
          </w:tcPr>
          <w:p w14:paraId="0CD9D766" w14:textId="6B6DFDB5" w:rsidR="00D01757" w:rsidRPr="001E1BE1" w:rsidRDefault="001E1BE1" w:rsidP="00D01757">
            <w:pPr>
              <w:tabs>
                <w:tab w:val="left" w:pos="1276"/>
              </w:tabs>
              <w:jc w:val="center"/>
              <w:rPr>
                <w:sz w:val="20"/>
                <w:szCs w:val="20"/>
                <w:lang w:val="ru-RU"/>
              </w:rPr>
            </w:pPr>
            <w:r w:rsidRPr="001E1BE1">
              <w:rPr>
                <w:sz w:val="20"/>
                <w:szCs w:val="20"/>
                <w:lang w:val="ru-RU"/>
              </w:rPr>
              <w:t>8</w:t>
            </w:r>
          </w:p>
        </w:tc>
      </w:tr>
      <w:tr w:rsidR="00D01757" w:rsidRPr="003F2DC5" w14:paraId="02B59523" w14:textId="77777777" w:rsidTr="00D01757">
        <w:tc>
          <w:tcPr>
            <w:tcW w:w="869" w:type="dxa"/>
            <w:vMerge/>
            <w:shd w:val="clear" w:color="auto" w:fill="auto"/>
          </w:tcPr>
          <w:p w14:paraId="6FAF2B9E" w14:textId="77777777" w:rsidR="00D01757" w:rsidRPr="000B254C" w:rsidRDefault="00D01757" w:rsidP="00D01757">
            <w:pPr>
              <w:tabs>
                <w:tab w:val="left" w:pos="1276"/>
              </w:tabs>
              <w:jc w:val="center"/>
              <w:rPr>
                <w:b/>
                <w:bCs/>
                <w:sz w:val="20"/>
                <w:szCs w:val="20"/>
              </w:rPr>
            </w:pPr>
          </w:p>
        </w:tc>
        <w:tc>
          <w:tcPr>
            <w:tcW w:w="7986" w:type="dxa"/>
            <w:shd w:val="clear" w:color="auto" w:fill="auto"/>
          </w:tcPr>
          <w:p w14:paraId="2E294A94" w14:textId="583792A3" w:rsidR="00D01757" w:rsidRPr="001A7D8E" w:rsidRDefault="001E1BE1" w:rsidP="00D01757">
            <w:pPr>
              <w:tabs>
                <w:tab w:val="left" w:pos="1276"/>
              </w:tabs>
              <w:rPr>
                <w:b/>
                <w:sz w:val="20"/>
                <w:szCs w:val="20"/>
              </w:rPr>
            </w:pPr>
            <w:r w:rsidRPr="001A7D8E">
              <w:rPr>
                <w:b/>
                <w:sz w:val="20"/>
                <w:szCs w:val="20"/>
                <w:lang w:val="en-US"/>
              </w:rPr>
              <w:t>IWDT</w:t>
            </w:r>
            <w:r w:rsidRPr="001A7D8E">
              <w:rPr>
                <w:b/>
                <w:sz w:val="20"/>
                <w:szCs w:val="20"/>
                <w:lang w:val="kk-KZ"/>
              </w:rPr>
              <w:t xml:space="preserve"> </w:t>
            </w:r>
            <w:r w:rsidRPr="001A7D8E">
              <w:rPr>
                <w:b/>
                <w:sz w:val="20"/>
                <w:szCs w:val="20"/>
                <w:lang w:val="en-US"/>
              </w:rPr>
              <w:t>5</w:t>
            </w:r>
            <w:r w:rsidRPr="001A7D8E">
              <w:rPr>
                <w:b/>
                <w:sz w:val="20"/>
                <w:szCs w:val="20"/>
              </w:rPr>
              <w:t xml:space="preserve">. </w:t>
            </w:r>
            <w:r w:rsidRPr="001A7D8E">
              <w:rPr>
                <w:sz w:val="20"/>
                <w:szCs w:val="20"/>
              </w:rPr>
              <w:t xml:space="preserve">Consultation on the implementation </w:t>
            </w:r>
            <w:r w:rsidRPr="001A7D8E">
              <w:rPr>
                <w:b/>
                <w:bCs/>
                <w:sz w:val="20"/>
                <w:szCs w:val="20"/>
              </w:rPr>
              <w:t>of IWD 4</w:t>
            </w:r>
            <w:r w:rsidRPr="001A7D8E">
              <w:rPr>
                <w:b/>
                <w:bCs/>
                <w:sz w:val="20"/>
                <w:szCs w:val="20"/>
                <w:lang w:val="en-US"/>
              </w:rPr>
              <w:t>.</w:t>
            </w:r>
          </w:p>
        </w:tc>
        <w:tc>
          <w:tcPr>
            <w:tcW w:w="928" w:type="dxa"/>
            <w:shd w:val="clear" w:color="auto" w:fill="auto"/>
          </w:tcPr>
          <w:p w14:paraId="011EE51D" w14:textId="2EA63E9F" w:rsidR="00D01757" w:rsidRPr="008F0CC5" w:rsidRDefault="008F0CC5" w:rsidP="00D01757">
            <w:pPr>
              <w:tabs>
                <w:tab w:val="left" w:pos="1276"/>
              </w:tabs>
              <w:jc w:val="center"/>
              <w:rPr>
                <w:sz w:val="20"/>
                <w:szCs w:val="20"/>
              </w:rPr>
            </w:pPr>
            <w:r w:rsidRPr="008F0CC5">
              <w:rPr>
                <w:sz w:val="20"/>
                <w:szCs w:val="20"/>
              </w:rPr>
              <w:t>1</w:t>
            </w:r>
          </w:p>
        </w:tc>
        <w:tc>
          <w:tcPr>
            <w:tcW w:w="726" w:type="dxa"/>
            <w:shd w:val="clear" w:color="auto" w:fill="auto"/>
          </w:tcPr>
          <w:p w14:paraId="194838BE" w14:textId="75AAEF07" w:rsidR="00D01757" w:rsidRPr="001E1BE1" w:rsidRDefault="001E1BE1" w:rsidP="00D01757">
            <w:pPr>
              <w:tabs>
                <w:tab w:val="left" w:pos="1276"/>
              </w:tabs>
              <w:jc w:val="center"/>
              <w:rPr>
                <w:sz w:val="20"/>
                <w:szCs w:val="20"/>
                <w:lang w:val="ru-RU"/>
              </w:rPr>
            </w:pPr>
            <w:r w:rsidRPr="001E1BE1">
              <w:rPr>
                <w:sz w:val="20"/>
                <w:szCs w:val="20"/>
                <w:lang w:val="ru-RU"/>
              </w:rPr>
              <w:t>2</w:t>
            </w:r>
          </w:p>
        </w:tc>
      </w:tr>
      <w:tr w:rsidR="00D01757" w:rsidRPr="003F2DC5" w14:paraId="2AB39796" w14:textId="77777777" w:rsidTr="00D01757">
        <w:tc>
          <w:tcPr>
            <w:tcW w:w="869" w:type="dxa"/>
            <w:vMerge/>
            <w:shd w:val="clear" w:color="auto" w:fill="auto"/>
          </w:tcPr>
          <w:p w14:paraId="399E4C95" w14:textId="77777777" w:rsidR="00D01757" w:rsidRPr="000B254C" w:rsidRDefault="00D01757" w:rsidP="00D01757">
            <w:pPr>
              <w:tabs>
                <w:tab w:val="left" w:pos="1276"/>
              </w:tabs>
              <w:jc w:val="center"/>
              <w:rPr>
                <w:b/>
                <w:bCs/>
                <w:sz w:val="20"/>
                <w:szCs w:val="20"/>
              </w:rPr>
            </w:pPr>
          </w:p>
        </w:tc>
        <w:tc>
          <w:tcPr>
            <w:tcW w:w="7986" w:type="dxa"/>
            <w:shd w:val="clear" w:color="auto" w:fill="auto"/>
          </w:tcPr>
          <w:p w14:paraId="08ECB60A" w14:textId="6E4B971C" w:rsidR="00D01757" w:rsidRPr="001A7D8E" w:rsidRDefault="001E1BE1" w:rsidP="00D01757">
            <w:pPr>
              <w:tabs>
                <w:tab w:val="left" w:pos="1276"/>
              </w:tabs>
              <w:rPr>
                <w:b/>
                <w:sz w:val="20"/>
                <w:szCs w:val="20"/>
                <w:lang w:val="en-US"/>
              </w:rPr>
            </w:pPr>
            <w:r w:rsidRPr="001A7D8E">
              <w:rPr>
                <w:b/>
                <w:bCs/>
                <w:sz w:val="20"/>
                <w:szCs w:val="20"/>
              </w:rPr>
              <w:t>IWD 4</w:t>
            </w:r>
            <w:r w:rsidRPr="001A7D8E">
              <w:rPr>
                <w:b/>
                <w:bCs/>
                <w:sz w:val="20"/>
                <w:szCs w:val="20"/>
                <w:lang w:val="en-US"/>
              </w:rPr>
              <w:t>.</w:t>
            </w:r>
            <w:r w:rsidR="00672B17" w:rsidRPr="001A7D8E">
              <w:rPr>
                <w:b/>
                <w:bCs/>
                <w:sz w:val="20"/>
                <w:szCs w:val="20"/>
                <w:lang w:val="en-US"/>
              </w:rPr>
              <w:t xml:space="preserve"> </w:t>
            </w:r>
            <w:r w:rsidR="00672B17" w:rsidRPr="001A7D8E">
              <w:rPr>
                <w:sz w:val="20"/>
                <w:szCs w:val="20"/>
              </w:rPr>
              <w:t xml:space="preserve">Designing </w:t>
            </w:r>
            <w:r w:rsidR="007F31AE">
              <w:t xml:space="preserve">translation process research. </w:t>
            </w:r>
            <w:r w:rsidR="00100B7E">
              <w:rPr>
                <w:sz w:val="20"/>
                <w:szCs w:val="20"/>
              </w:rPr>
              <w:t>Task-format: testing.</w:t>
            </w:r>
          </w:p>
        </w:tc>
        <w:tc>
          <w:tcPr>
            <w:tcW w:w="928" w:type="dxa"/>
            <w:shd w:val="clear" w:color="auto" w:fill="auto"/>
          </w:tcPr>
          <w:p w14:paraId="7C10632A" w14:textId="3ABD334D" w:rsidR="00D01757" w:rsidRPr="008F0CC5" w:rsidRDefault="008F0CC5" w:rsidP="00D01757">
            <w:pPr>
              <w:tabs>
                <w:tab w:val="left" w:pos="1276"/>
              </w:tabs>
              <w:jc w:val="center"/>
              <w:rPr>
                <w:sz w:val="20"/>
                <w:szCs w:val="20"/>
              </w:rPr>
            </w:pPr>
            <w:r w:rsidRPr="008F0CC5">
              <w:rPr>
                <w:sz w:val="20"/>
                <w:szCs w:val="20"/>
              </w:rPr>
              <w:t>2</w:t>
            </w:r>
          </w:p>
        </w:tc>
        <w:tc>
          <w:tcPr>
            <w:tcW w:w="726" w:type="dxa"/>
            <w:shd w:val="clear" w:color="auto" w:fill="auto"/>
          </w:tcPr>
          <w:p w14:paraId="1BB931AE" w14:textId="39A0DD80" w:rsidR="00D01757" w:rsidRPr="001E1BE1" w:rsidRDefault="001E1BE1" w:rsidP="00D01757">
            <w:pPr>
              <w:tabs>
                <w:tab w:val="left" w:pos="1276"/>
              </w:tabs>
              <w:jc w:val="center"/>
              <w:rPr>
                <w:sz w:val="20"/>
                <w:szCs w:val="20"/>
                <w:lang w:val="ru-RU"/>
              </w:rPr>
            </w:pPr>
            <w:r w:rsidRPr="001E1BE1">
              <w:rPr>
                <w:sz w:val="20"/>
                <w:szCs w:val="20"/>
                <w:lang w:val="ru-RU"/>
              </w:rPr>
              <w:t>3</w:t>
            </w:r>
          </w:p>
        </w:tc>
      </w:tr>
      <w:tr w:rsidR="007B5DA7" w:rsidRPr="003F2DC5" w14:paraId="2E8032EE" w14:textId="77777777" w:rsidTr="00D01757">
        <w:tc>
          <w:tcPr>
            <w:tcW w:w="869" w:type="dxa"/>
            <w:vMerge w:val="restart"/>
            <w:shd w:val="clear" w:color="auto" w:fill="auto"/>
          </w:tcPr>
          <w:p w14:paraId="0B2722F7" w14:textId="77777777" w:rsidR="007B5DA7" w:rsidRPr="000B254C" w:rsidRDefault="007B5DA7" w:rsidP="007B5DA7">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1059EEB1" w:rsidR="007B5DA7" w:rsidRPr="00F06BE4" w:rsidRDefault="007B5DA7" w:rsidP="007B5DA7">
            <w:pPr>
              <w:tabs>
                <w:tab w:val="left" w:pos="1276"/>
              </w:tabs>
              <w:rPr>
                <w:b/>
                <w:sz w:val="20"/>
                <w:szCs w:val="20"/>
              </w:rPr>
            </w:pPr>
            <w:r w:rsidRPr="00CF1F23">
              <w:rPr>
                <w:b/>
                <w:bCs/>
                <w:sz w:val="20"/>
                <w:szCs w:val="20"/>
                <w:lang w:val="en-US" w:eastAsia="ar-SA"/>
              </w:rPr>
              <w:t>L</w:t>
            </w:r>
            <w:r>
              <w:rPr>
                <w:b/>
                <w:bCs/>
                <w:sz w:val="20"/>
                <w:szCs w:val="20"/>
                <w:lang w:val="en-US" w:eastAsia="ar-SA"/>
              </w:rPr>
              <w:t xml:space="preserve"> </w:t>
            </w:r>
            <w:r w:rsidRPr="00CF1F23">
              <w:rPr>
                <w:b/>
                <w:bCs/>
                <w:sz w:val="20"/>
                <w:szCs w:val="20"/>
                <w:lang w:val="kk-KZ" w:eastAsia="ar-SA"/>
              </w:rPr>
              <w:t>1</w:t>
            </w:r>
            <w:r w:rsidRPr="00CF1F23">
              <w:rPr>
                <w:b/>
                <w:bCs/>
                <w:sz w:val="20"/>
                <w:szCs w:val="20"/>
                <w:lang w:val="en-GB" w:eastAsia="ar-SA"/>
              </w:rPr>
              <w:t>2</w:t>
            </w:r>
            <w:r>
              <w:rPr>
                <w:b/>
                <w:bCs/>
                <w:sz w:val="20"/>
                <w:szCs w:val="20"/>
                <w:lang w:val="en-GB" w:eastAsia="ar-SA"/>
              </w:rPr>
              <w:t>.</w:t>
            </w:r>
            <w:r w:rsidRPr="00CF1F23">
              <w:rPr>
                <w:b/>
                <w:bCs/>
                <w:sz w:val="20"/>
                <w:szCs w:val="20"/>
                <w:lang w:val="en-GB" w:eastAsia="ar-SA"/>
              </w:rPr>
              <w:t xml:space="preserve"> </w:t>
            </w:r>
            <w:r w:rsidRPr="00CF1F23">
              <w:rPr>
                <w:sz w:val="20"/>
                <w:szCs w:val="20"/>
                <w:lang w:val="en-GB"/>
              </w:rPr>
              <w:t>Translation and Freudian psychoanalysis.</w:t>
            </w:r>
          </w:p>
        </w:tc>
        <w:tc>
          <w:tcPr>
            <w:tcW w:w="928" w:type="dxa"/>
            <w:shd w:val="clear" w:color="auto" w:fill="auto"/>
          </w:tcPr>
          <w:p w14:paraId="6422F453" w14:textId="0765ED23" w:rsidR="007B5DA7" w:rsidRPr="008F0CC5" w:rsidRDefault="007B5DA7" w:rsidP="007B5DA7">
            <w:pPr>
              <w:tabs>
                <w:tab w:val="left" w:pos="1276"/>
              </w:tabs>
              <w:jc w:val="center"/>
              <w:rPr>
                <w:sz w:val="20"/>
                <w:szCs w:val="20"/>
              </w:rPr>
            </w:pPr>
            <w:r w:rsidRPr="008F0CC5">
              <w:rPr>
                <w:sz w:val="20"/>
                <w:szCs w:val="20"/>
              </w:rPr>
              <w:t>1</w:t>
            </w:r>
          </w:p>
        </w:tc>
        <w:tc>
          <w:tcPr>
            <w:tcW w:w="726" w:type="dxa"/>
            <w:shd w:val="clear" w:color="auto" w:fill="auto"/>
          </w:tcPr>
          <w:p w14:paraId="2C03F2A3" w14:textId="2E94EC79" w:rsidR="007B5DA7" w:rsidRPr="001E1BE1" w:rsidRDefault="007B5DA7" w:rsidP="007B5DA7">
            <w:pPr>
              <w:tabs>
                <w:tab w:val="left" w:pos="1276"/>
              </w:tabs>
              <w:jc w:val="center"/>
              <w:rPr>
                <w:sz w:val="20"/>
                <w:szCs w:val="20"/>
                <w:lang w:val="ru-RU"/>
              </w:rPr>
            </w:pPr>
            <w:r w:rsidRPr="001E1BE1">
              <w:rPr>
                <w:sz w:val="20"/>
                <w:szCs w:val="20"/>
                <w:lang w:val="ru-RU"/>
              </w:rPr>
              <w:t>2</w:t>
            </w:r>
          </w:p>
        </w:tc>
      </w:tr>
      <w:tr w:rsidR="007B5DA7" w:rsidRPr="003F2DC5" w14:paraId="05902FA1" w14:textId="77777777" w:rsidTr="00D01757">
        <w:tc>
          <w:tcPr>
            <w:tcW w:w="869" w:type="dxa"/>
            <w:vMerge/>
            <w:shd w:val="clear" w:color="auto" w:fill="auto"/>
          </w:tcPr>
          <w:p w14:paraId="072E9487" w14:textId="77777777" w:rsidR="007B5DA7" w:rsidRPr="000B254C" w:rsidRDefault="007B5DA7" w:rsidP="007B5DA7">
            <w:pPr>
              <w:tabs>
                <w:tab w:val="left" w:pos="1276"/>
              </w:tabs>
              <w:jc w:val="center"/>
              <w:rPr>
                <w:b/>
                <w:bCs/>
                <w:sz w:val="20"/>
                <w:szCs w:val="20"/>
              </w:rPr>
            </w:pPr>
          </w:p>
        </w:tc>
        <w:tc>
          <w:tcPr>
            <w:tcW w:w="7986" w:type="dxa"/>
            <w:shd w:val="clear" w:color="auto" w:fill="auto"/>
          </w:tcPr>
          <w:p w14:paraId="2104BE23" w14:textId="693AD067" w:rsidR="007B5DA7" w:rsidRPr="00F06BE4" w:rsidRDefault="007B5DA7" w:rsidP="007B5DA7">
            <w:pPr>
              <w:tabs>
                <w:tab w:val="left" w:pos="1276"/>
              </w:tabs>
              <w:rPr>
                <w:b/>
                <w:sz w:val="20"/>
                <w:szCs w:val="20"/>
              </w:rPr>
            </w:pPr>
            <w:r w:rsidRPr="00CF1F23">
              <w:rPr>
                <w:b/>
                <w:bCs/>
                <w:sz w:val="20"/>
                <w:szCs w:val="20"/>
                <w:lang w:val="en-US"/>
              </w:rPr>
              <w:t>PT</w:t>
            </w:r>
            <w:r w:rsidRPr="00CF1F23">
              <w:rPr>
                <w:b/>
                <w:bCs/>
                <w:sz w:val="20"/>
                <w:szCs w:val="20"/>
                <w:lang w:val="en-GB"/>
              </w:rPr>
              <w:t xml:space="preserve"> 12</w:t>
            </w:r>
            <w:r>
              <w:rPr>
                <w:b/>
                <w:bCs/>
                <w:sz w:val="20"/>
                <w:szCs w:val="20"/>
                <w:lang w:val="en-GB"/>
              </w:rPr>
              <w:t>.</w:t>
            </w:r>
            <w:r w:rsidRPr="00CF1F23">
              <w:rPr>
                <w:b/>
                <w:bCs/>
                <w:sz w:val="20"/>
                <w:szCs w:val="20"/>
                <w:lang w:val="en-GB"/>
              </w:rPr>
              <w:t xml:space="preserve"> </w:t>
            </w:r>
            <w:r w:rsidRPr="00CF1F23">
              <w:rPr>
                <w:sz w:val="20"/>
                <w:szCs w:val="20"/>
                <w:lang w:val="en-US"/>
              </w:rPr>
              <w:t>The psychoanalyst’s aim as to back-translate metatext into “latent content”.</w:t>
            </w:r>
          </w:p>
        </w:tc>
        <w:tc>
          <w:tcPr>
            <w:tcW w:w="928" w:type="dxa"/>
            <w:shd w:val="clear" w:color="auto" w:fill="auto"/>
          </w:tcPr>
          <w:p w14:paraId="4DFEF5F1" w14:textId="6C471B39" w:rsidR="007B5DA7" w:rsidRPr="008F0CC5" w:rsidRDefault="007B5DA7" w:rsidP="007B5DA7">
            <w:pPr>
              <w:tabs>
                <w:tab w:val="left" w:pos="1276"/>
              </w:tabs>
              <w:jc w:val="center"/>
              <w:rPr>
                <w:sz w:val="20"/>
                <w:szCs w:val="20"/>
              </w:rPr>
            </w:pPr>
            <w:r w:rsidRPr="008F0CC5">
              <w:rPr>
                <w:sz w:val="20"/>
                <w:szCs w:val="20"/>
              </w:rPr>
              <w:t>2</w:t>
            </w:r>
          </w:p>
        </w:tc>
        <w:tc>
          <w:tcPr>
            <w:tcW w:w="726" w:type="dxa"/>
            <w:shd w:val="clear" w:color="auto" w:fill="auto"/>
          </w:tcPr>
          <w:p w14:paraId="492E055A" w14:textId="2240BB78" w:rsidR="007B5DA7" w:rsidRPr="001E1BE1" w:rsidRDefault="007B5DA7" w:rsidP="007B5DA7">
            <w:pPr>
              <w:tabs>
                <w:tab w:val="left" w:pos="1276"/>
              </w:tabs>
              <w:jc w:val="center"/>
              <w:rPr>
                <w:sz w:val="20"/>
                <w:szCs w:val="20"/>
                <w:lang w:val="ru-RU"/>
              </w:rPr>
            </w:pPr>
            <w:r w:rsidRPr="001E1BE1">
              <w:rPr>
                <w:sz w:val="20"/>
                <w:szCs w:val="20"/>
                <w:lang w:val="ru-RU"/>
              </w:rPr>
              <w:t>8</w:t>
            </w:r>
          </w:p>
        </w:tc>
      </w:tr>
      <w:tr w:rsidR="007B5DA7" w:rsidRPr="003F2DC5" w14:paraId="1CEAD0C6" w14:textId="77777777" w:rsidTr="00D01757">
        <w:tc>
          <w:tcPr>
            <w:tcW w:w="869" w:type="dxa"/>
            <w:vMerge w:val="restart"/>
            <w:shd w:val="clear" w:color="auto" w:fill="auto"/>
          </w:tcPr>
          <w:p w14:paraId="3CE383D9" w14:textId="77777777" w:rsidR="007B5DA7" w:rsidRPr="000B254C" w:rsidRDefault="007B5DA7" w:rsidP="007B5DA7">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261E088D" w:rsidR="007B5DA7" w:rsidRPr="00290A00" w:rsidRDefault="007B5DA7" w:rsidP="007B5DA7">
            <w:pPr>
              <w:tabs>
                <w:tab w:val="left" w:pos="1276"/>
              </w:tabs>
              <w:rPr>
                <w:b/>
                <w:sz w:val="20"/>
                <w:szCs w:val="20"/>
              </w:rPr>
            </w:pPr>
            <w:r w:rsidRPr="00CF1F23">
              <w:rPr>
                <w:b/>
                <w:bCs/>
                <w:sz w:val="20"/>
                <w:szCs w:val="20"/>
                <w:lang w:val="en-US" w:eastAsia="ar-SA"/>
              </w:rPr>
              <w:t>L</w:t>
            </w:r>
            <w:r>
              <w:rPr>
                <w:b/>
                <w:bCs/>
                <w:sz w:val="20"/>
                <w:szCs w:val="20"/>
                <w:lang w:val="en-US" w:eastAsia="ar-SA"/>
              </w:rPr>
              <w:t xml:space="preserve"> </w:t>
            </w:r>
            <w:r w:rsidRPr="00CF1F23">
              <w:rPr>
                <w:b/>
                <w:bCs/>
                <w:sz w:val="20"/>
                <w:szCs w:val="20"/>
                <w:lang w:val="kk-KZ" w:eastAsia="ar-SA"/>
              </w:rPr>
              <w:t>1</w:t>
            </w:r>
            <w:r w:rsidRPr="00CF1F23">
              <w:rPr>
                <w:b/>
                <w:bCs/>
                <w:sz w:val="20"/>
                <w:szCs w:val="20"/>
                <w:lang w:val="en-GB" w:eastAsia="ar-SA"/>
              </w:rPr>
              <w:t>3</w:t>
            </w:r>
            <w:r>
              <w:rPr>
                <w:b/>
                <w:bCs/>
                <w:sz w:val="20"/>
                <w:szCs w:val="20"/>
                <w:lang w:val="en-GB" w:eastAsia="ar-SA"/>
              </w:rPr>
              <w:t xml:space="preserve">. </w:t>
            </w:r>
            <w:r w:rsidRPr="00CF1F23">
              <w:rPr>
                <w:sz w:val="20"/>
                <w:szCs w:val="20"/>
              </w:rPr>
              <w:t>Defen</w:t>
            </w:r>
            <w:r>
              <w:rPr>
                <w:sz w:val="20"/>
                <w:szCs w:val="20"/>
                <w:lang w:val="en-US"/>
              </w:rPr>
              <w:t>se</w:t>
            </w:r>
            <w:r w:rsidRPr="00CF1F23">
              <w:rPr>
                <w:sz w:val="20"/>
                <w:szCs w:val="20"/>
              </w:rPr>
              <w:t>s</w:t>
            </w:r>
            <w:r w:rsidRPr="00CF1F23">
              <w:rPr>
                <w:sz w:val="20"/>
                <w:szCs w:val="20"/>
                <w:lang w:val="en-GB"/>
              </w:rPr>
              <w:t>.</w:t>
            </w:r>
          </w:p>
        </w:tc>
        <w:tc>
          <w:tcPr>
            <w:tcW w:w="928" w:type="dxa"/>
            <w:shd w:val="clear" w:color="auto" w:fill="auto"/>
          </w:tcPr>
          <w:p w14:paraId="3B502940" w14:textId="7EEC4CCB" w:rsidR="007B5DA7" w:rsidRPr="008F0CC5" w:rsidRDefault="007B5DA7" w:rsidP="007B5DA7">
            <w:pPr>
              <w:tabs>
                <w:tab w:val="left" w:pos="1276"/>
              </w:tabs>
              <w:jc w:val="center"/>
              <w:rPr>
                <w:sz w:val="20"/>
                <w:szCs w:val="20"/>
              </w:rPr>
            </w:pPr>
            <w:r w:rsidRPr="008F0CC5">
              <w:rPr>
                <w:sz w:val="20"/>
                <w:szCs w:val="20"/>
              </w:rPr>
              <w:t>1</w:t>
            </w:r>
          </w:p>
        </w:tc>
        <w:tc>
          <w:tcPr>
            <w:tcW w:w="726" w:type="dxa"/>
            <w:shd w:val="clear" w:color="auto" w:fill="auto"/>
          </w:tcPr>
          <w:p w14:paraId="0D4B4D8D" w14:textId="2864B872" w:rsidR="007B5DA7" w:rsidRPr="001E1BE1" w:rsidRDefault="007B5DA7" w:rsidP="007B5DA7">
            <w:pPr>
              <w:tabs>
                <w:tab w:val="left" w:pos="1276"/>
              </w:tabs>
              <w:jc w:val="center"/>
              <w:rPr>
                <w:sz w:val="20"/>
                <w:szCs w:val="20"/>
                <w:lang w:val="ru-RU"/>
              </w:rPr>
            </w:pPr>
            <w:r w:rsidRPr="001E1BE1">
              <w:rPr>
                <w:sz w:val="20"/>
                <w:szCs w:val="20"/>
                <w:lang w:val="ru-RU"/>
              </w:rPr>
              <w:t>2</w:t>
            </w:r>
          </w:p>
        </w:tc>
      </w:tr>
      <w:tr w:rsidR="007B5DA7" w:rsidRPr="003F2DC5" w14:paraId="496362AA" w14:textId="77777777" w:rsidTr="00D01757">
        <w:tc>
          <w:tcPr>
            <w:tcW w:w="869" w:type="dxa"/>
            <w:vMerge/>
            <w:shd w:val="clear" w:color="auto" w:fill="auto"/>
          </w:tcPr>
          <w:p w14:paraId="7757F865" w14:textId="77777777" w:rsidR="007B5DA7" w:rsidRPr="000B254C" w:rsidRDefault="007B5DA7" w:rsidP="007B5DA7">
            <w:pPr>
              <w:tabs>
                <w:tab w:val="left" w:pos="1276"/>
              </w:tabs>
              <w:jc w:val="center"/>
              <w:rPr>
                <w:b/>
                <w:bCs/>
                <w:sz w:val="20"/>
                <w:szCs w:val="20"/>
              </w:rPr>
            </w:pPr>
          </w:p>
        </w:tc>
        <w:tc>
          <w:tcPr>
            <w:tcW w:w="7986" w:type="dxa"/>
            <w:shd w:val="clear" w:color="auto" w:fill="auto"/>
          </w:tcPr>
          <w:p w14:paraId="04E12AF0" w14:textId="6526A5A9" w:rsidR="007B5DA7" w:rsidRPr="00290A00" w:rsidRDefault="007B5DA7" w:rsidP="007B5DA7">
            <w:pPr>
              <w:tabs>
                <w:tab w:val="left" w:pos="1276"/>
              </w:tabs>
              <w:rPr>
                <w:b/>
                <w:sz w:val="20"/>
                <w:szCs w:val="20"/>
              </w:rPr>
            </w:pPr>
            <w:r w:rsidRPr="00CF1F23">
              <w:rPr>
                <w:b/>
                <w:bCs/>
                <w:sz w:val="20"/>
                <w:szCs w:val="20"/>
                <w:lang w:val="en-US"/>
              </w:rPr>
              <w:t>PT</w:t>
            </w:r>
            <w:r w:rsidRPr="00CF1F23">
              <w:rPr>
                <w:b/>
                <w:bCs/>
                <w:sz w:val="20"/>
                <w:szCs w:val="20"/>
                <w:lang w:val="en-GB"/>
              </w:rPr>
              <w:t xml:space="preserve"> 13</w:t>
            </w:r>
            <w:r>
              <w:rPr>
                <w:b/>
                <w:bCs/>
                <w:sz w:val="20"/>
                <w:szCs w:val="20"/>
                <w:lang w:val="en-GB"/>
              </w:rPr>
              <w:t>.</w:t>
            </w:r>
            <w:r w:rsidRPr="00CF1F23">
              <w:rPr>
                <w:b/>
                <w:bCs/>
                <w:sz w:val="20"/>
                <w:szCs w:val="20"/>
                <w:lang w:val="en-GB"/>
              </w:rPr>
              <w:t xml:space="preserve"> T</w:t>
            </w:r>
            <w:r w:rsidRPr="00CF1F23">
              <w:rPr>
                <w:sz w:val="20"/>
                <w:szCs w:val="20"/>
                <w:lang w:val="en-US"/>
              </w:rPr>
              <w:t>he metatext’s revision by the translator.</w:t>
            </w:r>
          </w:p>
        </w:tc>
        <w:tc>
          <w:tcPr>
            <w:tcW w:w="928" w:type="dxa"/>
            <w:shd w:val="clear" w:color="auto" w:fill="auto"/>
          </w:tcPr>
          <w:p w14:paraId="4D38F08F" w14:textId="4A4B07F3" w:rsidR="007B5DA7" w:rsidRPr="008F0CC5" w:rsidRDefault="007B5DA7" w:rsidP="007B5DA7">
            <w:pPr>
              <w:tabs>
                <w:tab w:val="left" w:pos="1276"/>
              </w:tabs>
              <w:jc w:val="center"/>
              <w:rPr>
                <w:sz w:val="20"/>
                <w:szCs w:val="20"/>
              </w:rPr>
            </w:pPr>
            <w:r w:rsidRPr="008F0CC5">
              <w:rPr>
                <w:sz w:val="20"/>
                <w:szCs w:val="20"/>
              </w:rPr>
              <w:t>2</w:t>
            </w:r>
          </w:p>
        </w:tc>
        <w:tc>
          <w:tcPr>
            <w:tcW w:w="726" w:type="dxa"/>
            <w:shd w:val="clear" w:color="auto" w:fill="auto"/>
          </w:tcPr>
          <w:p w14:paraId="1C7180B5" w14:textId="3B04BCB0" w:rsidR="007B5DA7" w:rsidRPr="001E1BE1" w:rsidRDefault="007B5DA7" w:rsidP="007B5DA7">
            <w:pPr>
              <w:tabs>
                <w:tab w:val="left" w:pos="1276"/>
              </w:tabs>
              <w:jc w:val="center"/>
              <w:rPr>
                <w:sz w:val="20"/>
                <w:szCs w:val="20"/>
                <w:lang w:val="ru-RU"/>
              </w:rPr>
            </w:pPr>
            <w:r w:rsidRPr="001E1BE1">
              <w:rPr>
                <w:sz w:val="20"/>
                <w:szCs w:val="20"/>
                <w:lang w:val="ru-RU"/>
              </w:rPr>
              <w:t>8</w:t>
            </w:r>
          </w:p>
        </w:tc>
      </w:tr>
      <w:tr w:rsidR="007B5DA7" w:rsidRPr="003F2DC5" w14:paraId="0ED32D5B" w14:textId="77777777" w:rsidTr="00D01757">
        <w:tc>
          <w:tcPr>
            <w:tcW w:w="869" w:type="dxa"/>
            <w:vMerge/>
            <w:shd w:val="clear" w:color="auto" w:fill="auto"/>
          </w:tcPr>
          <w:p w14:paraId="04CCF578" w14:textId="77777777" w:rsidR="007B5DA7" w:rsidRPr="000B254C" w:rsidRDefault="007B5DA7" w:rsidP="007B5DA7">
            <w:pPr>
              <w:tabs>
                <w:tab w:val="left" w:pos="1276"/>
              </w:tabs>
              <w:jc w:val="center"/>
              <w:rPr>
                <w:b/>
                <w:bCs/>
                <w:sz w:val="20"/>
                <w:szCs w:val="20"/>
              </w:rPr>
            </w:pPr>
          </w:p>
        </w:tc>
        <w:tc>
          <w:tcPr>
            <w:tcW w:w="7986" w:type="dxa"/>
            <w:shd w:val="clear" w:color="auto" w:fill="auto"/>
          </w:tcPr>
          <w:p w14:paraId="45F1AAAD" w14:textId="1218F560" w:rsidR="007B5DA7" w:rsidRPr="00697944" w:rsidRDefault="007B5DA7" w:rsidP="007B5DA7">
            <w:pPr>
              <w:tabs>
                <w:tab w:val="left" w:pos="1276"/>
              </w:tabs>
              <w:rPr>
                <w:b/>
                <w:sz w:val="20"/>
                <w:szCs w:val="20"/>
              </w:rPr>
            </w:pPr>
            <w:r>
              <w:rPr>
                <w:b/>
                <w:sz w:val="20"/>
                <w:szCs w:val="20"/>
                <w:lang w:val="en-GB"/>
              </w:rPr>
              <w:t>IWDT</w:t>
            </w:r>
            <w:r w:rsidRPr="00CF1F23">
              <w:rPr>
                <w:b/>
                <w:sz w:val="20"/>
                <w:szCs w:val="20"/>
                <w:lang w:val="en-GB"/>
              </w:rPr>
              <w:t xml:space="preserve"> </w:t>
            </w:r>
            <w:r>
              <w:rPr>
                <w:b/>
                <w:sz w:val="20"/>
                <w:szCs w:val="20"/>
                <w:lang w:val="en-GB"/>
              </w:rPr>
              <w:t>6.</w:t>
            </w:r>
            <w:r w:rsidRPr="00CF1F23">
              <w:rPr>
                <w:b/>
                <w:sz w:val="20"/>
                <w:szCs w:val="20"/>
                <w:lang w:val="en-GB"/>
              </w:rPr>
              <w:t xml:space="preserve"> </w:t>
            </w:r>
            <w:r w:rsidRPr="0016246D">
              <w:rPr>
                <w:sz w:val="20"/>
                <w:szCs w:val="20"/>
                <w:lang w:val="en-GB"/>
              </w:rPr>
              <w:t>Consultation on the implementation of IWD 6</w:t>
            </w:r>
            <w:r>
              <w:rPr>
                <w:sz w:val="20"/>
                <w:szCs w:val="20"/>
                <w:lang w:val="en-GB"/>
              </w:rPr>
              <w:t xml:space="preserve">. </w:t>
            </w:r>
          </w:p>
        </w:tc>
        <w:tc>
          <w:tcPr>
            <w:tcW w:w="928" w:type="dxa"/>
            <w:shd w:val="clear" w:color="auto" w:fill="auto"/>
          </w:tcPr>
          <w:p w14:paraId="632D7D85" w14:textId="3B7CC706" w:rsidR="007B5DA7" w:rsidRPr="008F0CC5" w:rsidRDefault="007B5DA7" w:rsidP="007B5DA7">
            <w:pPr>
              <w:tabs>
                <w:tab w:val="left" w:pos="1276"/>
              </w:tabs>
              <w:jc w:val="center"/>
              <w:rPr>
                <w:sz w:val="20"/>
                <w:szCs w:val="20"/>
              </w:rPr>
            </w:pPr>
            <w:r w:rsidRPr="008F0CC5">
              <w:rPr>
                <w:sz w:val="20"/>
                <w:szCs w:val="20"/>
              </w:rPr>
              <w:t>1</w:t>
            </w:r>
          </w:p>
        </w:tc>
        <w:tc>
          <w:tcPr>
            <w:tcW w:w="726" w:type="dxa"/>
            <w:shd w:val="clear" w:color="auto" w:fill="auto"/>
          </w:tcPr>
          <w:p w14:paraId="63354CE1" w14:textId="3FC78C85" w:rsidR="007B5DA7" w:rsidRPr="001E1BE1" w:rsidRDefault="007B5DA7" w:rsidP="007B5DA7">
            <w:pPr>
              <w:tabs>
                <w:tab w:val="left" w:pos="1276"/>
              </w:tabs>
              <w:jc w:val="center"/>
              <w:rPr>
                <w:sz w:val="20"/>
                <w:szCs w:val="20"/>
                <w:lang w:val="ru-RU"/>
              </w:rPr>
            </w:pPr>
            <w:r w:rsidRPr="001E1BE1">
              <w:rPr>
                <w:sz w:val="20"/>
                <w:szCs w:val="20"/>
                <w:lang w:val="ru-RU"/>
              </w:rPr>
              <w:t>2</w:t>
            </w:r>
          </w:p>
        </w:tc>
      </w:tr>
      <w:tr w:rsidR="007B5DA7" w:rsidRPr="003F2DC5" w14:paraId="61BDEE2B" w14:textId="77777777" w:rsidTr="00D01757">
        <w:tc>
          <w:tcPr>
            <w:tcW w:w="869" w:type="dxa"/>
            <w:vMerge/>
            <w:shd w:val="clear" w:color="auto" w:fill="auto"/>
          </w:tcPr>
          <w:p w14:paraId="567FB8D3" w14:textId="77777777" w:rsidR="007B5DA7" w:rsidRPr="000B254C" w:rsidRDefault="007B5DA7" w:rsidP="007B5DA7">
            <w:pPr>
              <w:tabs>
                <w:tab w:val="left" w:pos="1276"/>
              </w:tabs>
              <w:jc w:val="center"/>
              <w:rPr>
                <w:b/>
                <w:bCs/>
                <w:sz w:val="20"/>
                <w:szCs w:val="20"/>
              </w:rPr>
            </w:pPr>
          </w:p>
        </w:tc>
        <w:tc>
          <w:tcPr>
            <w:tcW w:w="7986" w:type="dxa"/>
            <w:shd w:val="clear" w:color="auto" w:fill="auto"/>
          </w:tcPr>
          <w:p w14:paraId="7CE25C67" w14:textId="40A7ECF6" w:rsidR="007B5DA7" w:rsidRPr="00697944" w:rsidRDefault="007B5DA7" w:rsidP="007B5DA7">
            <w:pPr>
              <w:tabs>
                <w:tab w:val="left" w:pos="1276"/>
              </w:tabs>
              <w:rPr>
                <w:b/>
                <w:sz w:val="20"/>
                <w:szCs w:val="20"/>
              </w:rPr>
            </w:pPr>
            <w:r>
              <w:rPr>
                <w:b/>
                <w:bCs/>
                <w:sz w:val="20"/>
                <w:szCs w:val="20"/>
              </w:rPr>
              <w:t>IWD 5</w:t>
            </w:r>
            <w:r w:rsidRPr="005C26DF">
              <w:rPr>
                <w:b/>
                <w:bCs/>
                <w:sz w:val="20"/>
                <w:szCs w:val="20"/>
              </w:rPr>
              <w:t>.</w:t>
            </w:r>
            <w:r w:rsidR="00D714AC">
              <w:rPr>
                <w:b/>
                <w:bCs/>
                <w:sz w:val="20"/>
                <w:szCs w:val="20"/>
              </w:rPr>
              <w:t xml:space="preserve"> </w:t>
            </w:r>
            <w:r w:rsidR="00D714AC" w:rsidRPr="0016246D">
              <w:rPr>
                <w:sz w:val="20"/>
                <w:szCs w:val="20"/>
                <w:lang w:val="en-GB"/>
              </w:rPr>
              <w:t>Psycholinguistic</w:t>
            </w:r>
            <w:r w:rsidR="00D714AC" w:rsidRPr="00CF1F23">
              <w:rPr>
                <w:sz w:val="20"/>
                <w:szCs w:val="20"/>
                <w:lang w:val="en-GB"/>
              </w:rPr>
              <w:t xml:space="preserve">/cognitive approaches to </w:t>
            </w:r>
            <w:r w:rsidR="00D714AC">
              <w:rPr>
                <w:sz w:val="20"/>
                <w:szCs w:val="20"/>
                <w:lang w:val="en-GB"/>
              </w:rPr>
              <w:t xml:space="preserve">interpretation and </w:t>
            </w:r>
            <w:r w:rsidR="00D714AC" w:rsidRPr="00CF1F23">
              <w:rPr>
                <w:sz w:val="20"/>
                <w:szCs w:val="20"/>
                <w:lang w:val="en-GB"/>
              </w:rPr>
              <w:t>translation</w:t>
            </w:r>
            <w:r w:rsidR="00D714AC">
              <w:rPr>
                <w:sz w:val="20"/>
                <w:szCs w:val="20"/>
                <w:lang w:val="en-GB"/>
              </w:rPr>
              <w:t xml:space="preserve">. </w:t>
            </w:r>
            <w:r w:rsidR="00D714AC" w:rsidRPr="000115A8">
              <w:rPr>
                <w:sz w:val="20"/>
                <w:szCs w:val="20"/>
                <w:lang w:val="en-US"/>
              </w:rPr>
              <w:t xml:space="preserve">Task format: </w:t>
            </w:r>
            <w:r w:rsidR="00D714AC">
              <w:rPr>
                <w:sz w:val="20"/>
                <w:szCs w:val="20"/>
                <w:lang w:val="en-US"/>
              </w:rPr>
              <w:t>presentation</w:t>
            </w:r>
            <w:r w:rsidRPr="005C2B10">
              <w:rPr>
                <w:sz w:val="20"/>
                <w:szCs w:val="20"/>
              </w:rPr>
              <w:t>.</w:t>
            </w:r>
            <w:r>
              <w:rPr>
                <w:sz w:val="20"/>
                <w:szCs w:val="20"/>
              </w:rPr>
              <w:t xml:space="preserve"> </w:t>
            </w:r>
          </w:p>
        </w:tc>
        <w:tc>
          <w:tcPr>
            <w:tcW w:w="928" w:type="dxa"/>
            <w:shd w:val="clear" w:color="auto" w:fill="auto"/>
          </w:tcPr>
          <w:p w14:paraId="12FFCEE3" w14:textId="3CEC118A" w:rsidR="007B5DA7" w:rsidRPr="008F0CC5" w:rsidRDefault="007B5DA7" w:rsidP="007B5DA7">
            <w:pPr>
              <w:tabs>
                <w:tab w:val="left" w:pos="1276"/>
              </w:tabs>
              <w:jc w:val="center"/>
              <w:rPr>
                <w:sz w:val="20"/>
                <w:szCs w:val="20"/>
              </w:rPr>
            </w:pPr>
            <w:r w:rsidRPr="008F0CC5">
              <w:rPr>
                <w:sz w:val="20"/>
                <w:szCs w:val="20"/>
              </w:rPr>
              <w:t>2</w:t>
            </w:r>
          </w:p>
        </w:tc>
        <w:tc>
          <w:tcPr>
            <w:tcW w:w="726" w:type="dxa"/>
            <w:shd w:val="clear" w:color="auto" w:fill="auto"/>
          </w:tcPr>
          <w:p w14:paraId="7AB08A7E" w14:textId="6566A953" w:rsidR="007B5DA7" w:rsidRPr="001E1BE1" w:rsidRDefault="007B5DA7" w:rsidP="007B5DA7">
            <w:pPr>
              <w:tabs>
                <w:tab w:val="left" w:pos="1276"/>
              </w:tabs>
              <w:jc w:val="center"/>
              <w:rPr>
                <w:sz w:val="20"/>
                <w:szCs w:val="20"/>
                <w:lang w:val="ru-RU"/>
              </w:rPr>
            </w:pPr>
            <w:r w:rsidRPr="001E1BE1">
              <w:rPr>
                <w:sz w:val="20"/>
                <w:szCs w:val="20"/>
                <w:lang w:val="ru-RU"/>
              </w:rPr>
              <w:t>3</w:t>
            </w:r>
          </w:p>
        </w:tc>
      </w:tr>
      <w:tr w:rsidR="00CE1F2E" w:rsidRPr="003F2DC5" w14:paraId="46DF2DAD" w14:textId="77777777" w:rsidTr="00D01757">
        <w:tc>
          <w:tcPr>
            <w:tcW w:w="869" w:type="dxa"/>
            <w:vMerge w:val="restart"/>
            <w:shd w:val="clear" w:color="auto" w:fill="auto"/>
          </w:tcPr>
          <w:p w14:paraId="4E66E520" w14:textId="77777777" w:rsidR="00CE1F2E" w:rsidRPr="000B254C" w:rsidRDefault="00CE1F2E" w:rsidP="00CE1F2E">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4DF0AAE0" w:rsidR="00CE1F2E" w:rsidRPr="00184B9D" w:rsidRDefault="00CE1F2E" w:rsidP="00CE1F2E">
            <w:pPr>
              <w:tabs>
                <w:tab w:val="left" w:pos="1276"/>
              </w:tabs>
              <w:rPr>
                <w:b/>
                <w:sz w:val="20"/>
                <w:szCs w:val="20"/>
              </w:rPr>
            </w:pPr>
            <w:r w:rsidRPr="00CF1F23">
              <w:rPr>
                <w:b/>
                <w:bCs/>
                <w:sz w:val="20"/>
                <w:szCs w:val="20"/>
                <w:lang w:val="en-US" w:eastAsia="ar-SA"/>
              </w:rPr>
              <w:t>L</w:t>
            </w:r>
            <w:r>
              <w:rPr>
                <w:b/>
                <w:bCs/>
                <w:sz w:val="20"/>
                <w:szCs w:val="20"/>
                <w:lang w:val="en-US" w:eastAsia="ar-SA"/>
              </w:rPr>
              <w:t xml:space="preserve"> </w:t>
            </w:r>
            <w:r w:rsidRPr="00CF1F23">
              <w:rPr>
                <w:b/>
                <w:bCs/>
                <w:sz w:val="20"/>
                <w:szCs w:val="20"/>
                <w:lang w:val="kk-KZ" w:eastAsia="ar-SA"/>
              </w:rPr>
              <w:t>1</w:t>
            </w:r>
            <w:r w:rsidRPr="00CF1F23">
              <w:rPr>
                <w:b/>
                <w:bCs/>
                <w:sz w:val="20"/>
                <w:szCs w:val="20"/>
                <w:lang w:val="en-GB" w:eastAsia="ar-SA"/>
              </w:rPr>
              <w:t>4</w:t>
            </w:r>
            <w:r>
              <w:rPr>
                <w:b/>
                <w:bCs/>
                <w:sz w:val="20"/>
                <w:szCs w:val="20"/>
                <w:lang w:val="en-GB" w:eastAsia="ar-SA"/>
              </w:rPr>
              <w:t xml:space="preserve">. </w:t>
            </w:r>
            <w:r w:rsidRPr="00CF1F23">
              <w:rPr>
                <w:sz w:val="20"/>
                <w:szCs w:val="20"/>
                <w:lang w:val="en-US"/>
              </w:rPr>
              <w:t>Revisions of translations by editors as the subjective perception of language.</w:t>
            </w:r>
          </w:p>
        </w:tc>
        <w:tc>
          <w:tcPr>
            <w:tcW w:w="928" w:type="dxa"/>
            <w:shd w:val="clear" w:color="auto" w:fill="auto"/>
          </w:tcPr>
          <w:p w14:paraId="714D747A" w14:textId="4769A53D" w:rsidR="00CE1F2E" w:rsidRPr="008F0CC5" w:rsidRDefault="00CE1F2E" w:rsidP="00CE1F2E">
            <w:pPr>
              <w:tabs>
                <w:tab w:val="left" w:pos="1276"/>
              </w:tabs>
              <w:jc w:val="center"/>
              <w:rPr>
                <w:sz w:val="20"/>
                <w:szCs w:val="20"/>
              </w:rPr>
            </w:pPr>
            <w:r w:rsidRPr="008F0CC5">
              <w:rPr>
                <w:sz w:val="20"/>
                <w:szCs w:val="20"/>
              </w:rPr>
              <w:t>1</w:t>
            </w:r>
          </w:p>
        </w:tc>
        <w:tc>
          <w:tcPr>
            <w:tcW w:w="726" w:type="dxa"/>
            <w:shd w:val="clear" w:color="auto" w:fill="auto"/>
          </w:tcPr>
          <w:p w14:paraId="437A536C" w14:textId="1ED1F870" w:rsidR="00CE1F2E" w:rsidRPr="001E1BE1" w:rsidRDefault="00CE1F2E" w:rsidP="00CE1F2E">
            <w:pPr>
              <w:tabs>
                <w:tab w:val="left" w:pos="1276"/>
              </w:tabs>
              <w:jc w:val="center"/>
              <w:rPr>
                <w:sz w:val="20"/>
                <w:szCs w:val="20"/>
                <w:lang w:val="ru-RU"/>
              </w:rPr>
            </w:pPr>
            <w:r w:rsidRPr="001E1BE1">
              <w:rPr>
                <w:sz w:val="20"/>
                <w:szCs w:val="20"/>
                <w:lang w:val="ru-RU"/>
              </w:rPr>
              <w:t>2</w:t>
            </w:r>
          </w:p>
        </w:tc>
      </w:tr>
      <w:tr w:rsidR="00CE1F2E" w:rsidRPr="003F2DC5" w14:paraId="42B1777B" w14:textId="77777777" w:rsidTr="00D01757">
        <w:tc>
          <w:tcPr>
            <w:tcW w:w="869" w:type="dxa"/>
            <w:vMerge/>
            <w:shd w:val="clear" w:color="auto" w:fill="auto"/>
          </w:tcPr>
          <w:p w14:paraId="7AE81EB6" w14:textId="77777777" w:rsidR="00CE1F2E" w:rsidRPr="003F2DC5" w:rsidRDefault="00CE1F2E" w:rsidP="00CE1F2E">
            <w:pPr>
              <w:tabs>
                <w:tab w:val="left" w:pos="1276"/>
              </w:tabs>
              <w:jc w:val="center"/>
              <w:rPr>
                <w:b/>
                <w:sz w:val="20"/>
                <w:szCs w:val="20"/>
              </w:rPr>
            </w:pPr>
          </w:p>
        </w:tc>
        <w:tc>
          <w:tcPr>
            <w:tcW w:w="7986" w:type="dxa"/>
            <w:shd w:val="clear" w:color="auto" w:fill="auto"/>
          </w:tcPr>
          <w:p w14:paraId="35EF164B" w14:textId="4DA60D52" w:rsidR="00CE1F2E" w:rsidRPr="00184B9D" w:rsidRDefault="00CE1F2E" w:rsidP="00CE1F2E">
            <w:pPr>
              <w:tabs>
                <w:tab w:val="left" w:pos="1276"/>
              </w:tabs>
              <w:rPr>
                <w:b/>
                <w:sz w:val="20"/>
                <w:szCs w:val="20"/>
              </w:rPr>
            </w:pPr>
            <w:r w:rsidRPr="00CF1F23">
              <w:rPr>
                <w:b/>
                <w:bCs/>
                <w:sz w:val="20"/>
                <w:szCs w:val="20"/>
                <w:lang w:val="en-US"/>
              </w:rPr>
              <w:t>PT</w:t>
            </w:r>
            <w:r w:rsidRPr="00CF1F23">
              <w:rPr>
                <w:b/>
                <w:bCs/>
                <w:sz w:val="20"/>
                <w:szCs w:val="20"/>
                <w:lang w:val="en-GB"/>
              </w:rPr>
              <w:t xml:space="preserve"> 14</w:t>
            </w:r>
            <w:r>
              <w:rPr>
                <w:b/>
                <w:bCs/>
                <w:sz w:val="20"/>
                <w:szCs w:val="20"/>
                <w:lang w:val="en-GB"/>
              </w:rPr>
              <w:t xml:space="preserve">. </w:t>
            </w:r>
            <w:r w:rsidRPr="00CF1F23">
              <w:rPr>
                <w:sz w:val="20"/>
                <w:szCs w:val="20"/>
                <w:lang w:val="en-US"/>
              </w:rPr>
              <w:t>Idiosyncrasies and personal preferences for given expression modes, different textual experiences etc.</w:t>
            </w:r>
          </w:p>
        </w:tc>
        <w:tc>
          <w:tcPr>
            <w:tcW w:w="928" w:type="dxa"/>
            <w:shd w:val="clear" w:color="auto" w:fill="auto"/>
          </w:tcPr>
          <w:p w14:paraId="3036FD8F" w14:textId="3AF4E14A" w:rsidR="00CE1F2E" w:rsidRPr="008F0CC5" w:rsidRDefault="00CE1F2E" w:rsidP="00CE1F2E">
            <w:pPr>
              <w:tabs>
                <w:tab w:val="left" w:pos="1276"/>
              </w:tabs>
              <w:jc w:val="center"/>
              <w:rPr>
                <w:sz w:val="20"/>
                <w:szCs w:val="20"/>
              </w:rPr>
            </w:pPr>
            <w:r w:rsidRPr="008F0CC5">
              <w:rPr>
                <w:sz w:val="20"/>
                <w:szCs w:val="20"/>
              </w:rPr>
              <w:t>2</w:t>
            </w:r>
          </w:p>
        </w:tc>
        <w:tc>
          <w:tcPr>
            <w:tcW w:w="726" w:type="dxa"/>
            <w:shd w:val="clear" w:color="auto" w:fill="auto"/>
          </w:tcPr>
          <w:p w14:paraId="48AA2746" w14:textId="7834B3DB" w:rsidR="00CE1F2E" w:rsidRPr="001E1BE1" w:rsidRDefault="00CE1F2E" w:rsidP="00CE1F2E">
            <w:pPr>
              <w:tabs>
                <w:tab w:val="left" w:pos="1276"/>
              </w:tabs>
              <w:jc w:val="center"/>
              <w:rPr>
                <w:sz w:val="20"/>
                <w:szCs w:val="20"/>
                <w:lang w:val="ru-RU"/>
              </w:rPr>
            </w:pPr>
            <w:r w:rsidRPr="001E1BE1">
              <w:rPr>
                <w:sz w:val="20"/>
                <w:szCs w:val="20"/>
                <w:lang w:val="ru-RU"/>
              </w:rPr>
              <w:t>8</w:t>
            </w:r>
          </w:p>
        </w:tc>
      </w:tr>
      <w:tr w:rsidR="00CE1F2E" w:rsidRPr="003F2DC5" w14:paraId="7832860F" w14:textId="77777777" w:rsidTr="00D01757">
        <w:tc>
          <w:tcPr>
            <w:tcW w:w="869" w:type="dxa"/>
            <w:vMerge w:val="restart"/>
            <w:shd w:val="clear" w:color="auto" w:fill="auto"/>
          </w:tcPr>
          <w:p w14:paraId="0D01B8A4" w14:textId="77777777" w:rsidR="00CE1F2E" w:rsidRPr="003F2DC5" w:rsidRDefault="00CE1F2E" w:rsidP="00CE1F2E">
            <w:pPr>
              <w:tabs>
                <w:tab w:val="left" w:pos="1276"/>
              </w:tabs>
              <w:jc w:val="center"/>
              <w:rPr>
                <w:b/>
                <w:sz w:val="20"/>
                <w:szCs w:val="20"/>
              </w:rPr>
            </w:pPr>
            <w:r w:rsidRPr="003F2DC5">
              <w:rPr>
                <w:b/>
                <w:sz w:val="20"/>
                <w:szCs w:val="20"/>
              </w:rPr>
              <w:t>15</w:t>
            </w:r>
          </w:p>
        </w:tc>
        <w:tc>
          <w:tcPr>
            <w:tcW w:w="7986" w:type="dxa"/>
            <w:shd w:val="clear" w:color="auto" w:fill="auto"/>
          </w:tcPr>
          <w:p w14:paraId="16151EC2" w14:textId="7659D0C9" w:rsidR="00CE1F2E" w:rsidRPr="00184B9D" w:rsidRDefault="00CE1F2E" w:rsidP="00CE1F2E">
            <w:pPr>
              <w:tabs>
                <w:tab w:val="left" w:pos="1276"/>
              </w:tabs>
              <w:rPr>
                <w:b/>
                <w:sz w:val="20"/>
                <w:szCs w:val="20"/>
              </w:rPr>
            </w:pPr>
            <w:r w:rsidRPr="00CF1F23">
              <w:rPr>
                <w:b/>
                <w:bCs/>
                <w:sz w:val="20"/>
                <w:szCs w:val="20"/>
                <w:lang w:val="en-US" w:eastAsia="ar-SA"/>
              </w:rPr>
              <w:t>L</w:t>
            </w:r>
            <w:r>
              <w:rPr>
                <w:b/>
                <w:bCs/>
                <w:sz w:val="20"/>
                <w:szCs w:val="20"/>
                <w:lang w:val="en-US" w:eastAsia="ar-SA"/>
              </w:rPr>
              <w:t xml:space="preserve"> </w:t>
            </w:r>
            <w:r w:rsidRPr="00CF1F23">
              <w:rPr>
                <w:b/>
                <w:bCs/>
                <w:sz w:val="20"/>
                <w:szCs w:val="20"/>
                <w:lang w:val="kk-KZ" w:eastAsia="ar-SA"/>
              </w:rPr>
              <w:t>1</w:t>
            </w:r>
            <w:r w:rsidRPr="00CF1F23">
              <w:rPr>
                <w:b/>
                <w:bCs/>
                <w:sz w:val="20"/>
                <w:szCs w:val="20"/>
                <w:lang w:val="en-GB" w:eastAsia="ar-SA"/>
              </w:rPr>
              <w:t>5</w:t>
            </w:r>
            <w:r>
              <w:rPr>
                <w:b/>
                <w:bCs/>
                <w:sz w:val="20"/>
                <w:szCs w:val="20"/>
                <w:lang w:val="en-GB" w:eastAsia="ar-SA"/>
              </w:rPr>
              <w:t>.</w:t>
            </w:r>
            <w:r w:rsidRPr="00CF1F23">
              <w:rPr>
                <w:b/>
                <w:bCs/>
                <w:sz w:val="20"/>
                <w:szCs w:val="20"/>
                <w:lang w:val="en-GB" w:eastAsia="ar-SA"/>
              </w:rPr>
              <w:t xml:space="preserve"> </w:t>
            </w:r>
            <w:r w:rsidRPr="00CF1F23">
              <w:rPr>
                <w:sz w:val="20"/>
                <w:szCs w:val="20"/>
              </w:rPr>
              <w:t>Didactic spin-off</w:t>
            </w:r>
            <w:r w:rsidRPr="00CF1F23">
              <w:rPr>
                <w:sz w:val="20"/>
                <w:szCs w:val="20"/>
                <w:lang w:val="en-GB"/>
              </w:rPr>
              <w:t>.</w:t>
            </w:r>
          </w:p>
        </w:tc>
        <w:tc>
          <w:tcPr>
            <w:tcW w:w="928" w:type="dxa"/>
            <w:shd w:val="clear" w:color="auto" w:fill="auto"/>
          </w:tcPr>
          <w:p w14:paraId="4349AE46" w14:textId="5F739C56" w:rsidR="00CE1F2E" w:rsidRPr="008F0CC5" w:rsidRDefault="00CE1F2E" w:rsidP="00CE1F2E">
            <w:pPr>
              <w:tabs>
                <w:tab w:val="left" w:pos="1276"/>
              </w:tabs>
              <w:jc w:val="center"/>
              <w:rPr>
                <w:sz w:val="20"/>
                <w:szCs w:val="20"/>
              </w:rPr>
            </w:pPr>
            <w:r w:rsidRPr="008F0CC5">
              <w:rPr>
                <w:sz w:val="20"/>
                <w:szCs w:val="20"/>
              </w:rPr>
              <w:t>1</w:t>
            </w:r>
          </w:p>
        </w:tc>
        <w:tc>
          <w:tcPr>
            <w:tcW w:w="726" w:type="dxa"/>
            <w:shd w:val="clear" w:color="auto" w:fill="auto"/>
          </w:tcPr>
          <w:p w14:paraId="7CAF9D4D" w14:textId="394DD77A" w:rsidR="00CE1F2E" w:rsidRPr="001E1BE1" w:rsidRDefault="00CE1F2E" w:rsidP="00CE1F2E">
            <w:pPr>
              <w:tabs>
                <w:tab w:val="left" w:pos="1276"/>
              </w:tabs>
              <w:jc w:val="center"/>
              <w:rPr>
                <w:sz w:val="20"/>
                <w:szCs w:val="20"/>
                <w:lang w:val="ru-RU"/>
              </w:rPr>
            </w:pPr>
            <w:r w:rsidRPr="001E1BE1">
              <w:rPr>
                <w:sz w:val="20"/>
                <w:szCs w:val="20"/>
                <w:lang w:val="ru-RU"/>
              </w:rPr>
              <w:t>2</w:t>
            </w:r>
          </w:p>
        </w:tc>
      </w:tr>
      <w:tr w:rsidR="00CE1F2E" w:rsidRPr="003F2DC5" w14:paraId="433DD53E" w14:textId="77777777" w:rsidTr="00D01757">
        <w:tc>
          <w:tcPr>
            <w:tcW w:w="869" w:type="dxa"/>
            <w:vMerge/>
            <w:shd w:val="clear" w:color="auto" w:fill="auto"/>
          </w:tcPr>
          <w:p w14:paraId="454DEDA7" w14:textId="77777777" w:rsidR="00CE1F2E" w:rsidRPr="003F2DC5" w:rsidRDefault="00CE1F2E" w:rsidP="00CE1F2E">
            <w:pPr>
              <w:tabs>
                <w:tab w:val="left" w:pos="1276"/>
              </w:tabs>
              <w:jc w:val="center"/>
              <w:rPr>
                <w:b/>
                <w:sz w:val="20"/>
                <w:szCs w:val="20"/>
              </w:rPr>
            </w:pPr>
          </w:p>
        </w:tc>
        <w:tc>
          <w:tcPr>
            <w:tcW w:w="7986" w:type="dxa"/>
            <w:shd w:val="clear" w:color="auto" w:fill="auto"/>
          </w:tcPr>
          <w:p w14:paraId="59A2F16A" w14:textId="6EABB297" w:rsidR="00CE1F2E" w:rsidRPr="00184B9D" w:rsidRDefault="00CE1F2E" w:rsidP="00CE1F2E">
            <w:pPr>
              <w:tabs>
                <w:tab w:val="left" w:pos="1276"/>
              </w:tabs>
              <w:rPr>
                <w:b/>
                <w:sz w:val="20"/>
                <w:szCs w:val="20"/>
              </w:rPr>
            </w:pPr>
            <w:r w:rsidRPr="00CF1F23">
              <w:rPr>
                <w:b/>
                <w:bCs/>
                <w:sz w:val="20"/>
                <w:szCs w:val="20"/>
                <w:lang w:val="en-US"/>
              </w:rPr>
              <w:t>PT</w:t>
            </w:r>
            <w:r w:rsidRPr="00CF1F23">
              <w:rPr>
                <w:b/>
                <w:bCs/>
                <w:sz w:val="20"/>
                <w:szCs w:val="20"/>
                <w:lang w:val="en-GB"/>
              </w:rPr>
              <w:t xml:space="preserve"> 15</w:t>
            </w:r>
            <w:r>
              <w:rPr>
                <w:b/>
                <w:bCs/>
                <w:sz w:val="20"/>
                <w:szCs w:val="20"/>
                <w:lang w:val="en-GB"/>
              </w:rPr>
              <w:t>.</w:t>
            </w:r>
            <w:r w:rsidRPr="00CF1F23">
              <w:rPr>
                <w:b/>
                <w:bCs/>
                <w:sz w:val="20"/>
                <w:szCs w:val="20"/>
                <w:lang w:val="en-GB"/>
              </w:rPr>
              <w:t xml:space="preserve"> </w:t>
            </w:r>
            <w:r w:rsidRPr="00CF1F23">
              <w:rPr>
                <w:sz w:val="20"/>
                <w:szCs w:val="20"/>
                <w:lang w:val="en-GB"/>
              </w:rPr>
              <w:t>Contributions of psychology to translation.</w:t>
            </w:r>
          </w:p>
        </w:tc>
        <w:tc>
          <w:tcPr>
            <w:tcW w:w="928" w:type="dxa"/>
            <w:shd w:val="clear" w:color="auto" w:fill="auto"/>
          </w:tcPr>
          <w:p w14:paraId="5B144FDD" w14:textId="714181E1" w:rsidR="00CE1F2E" w:rsidRPr="008F0CC5" w:rsidRDefault="00CE1F2E" w:rsidP="00CE1F2E">
            <w:pPr>
              <w:tabs>
                <w:tab w:val="left" w:pos="1276"/>
              </w:tabs>
              <w:jc w:val="center"/>
              <w:rPr>
                <w:sz w:val="20"/>
                <w:szCs w:val="20"/>
              </w:rPr>
            </w:pPr>
            <w:r w:rsidRPr="008F0CC5">
              <w:rPr>
                <w:sz w:val="20"/>
                <w:szCs w:val="20"/>
              </w:rPr>
              <w:t>2</w:t>
            </w:r>
          </w:p>
        </w:tc>
        <w:tc>
          <w:tcPr>
            <w:tcW w:w="726" w:type="dxa"/>
            <w:shd w:val="clear" w:color="auto" w:fill="auto"/>
          </w:tcPr>
          <w:p w14:paraId="3548C1C1" w14:textId="7A502734" w:rsidR="00CE1F2E" w:rsidRPr="001E1BE1" w:rsidRDefault="00CE1F2E" w:rsidP="00CE1F2E">
            <w:pPr>
              <w:tabs>
                <w:tab w:val="left" w:pos="1276"/>
              </w:tabs>
              <w:jc w:val="center"/>
              <w:rPr>
                <w:sz w:val="20"/>
                <w:szCs w:val="20"/>
                <w:lang w:val="ru-RU"/>
              </w:rPr>
            </w:pPr>
            <w:r w:rsidRPr="001E1BE1">
              <w:rPr>
                <w:sz w:val="20"/>
                <w:szCs w:val="20"/>
                <w:lang w:val="ru-RU"/>
              </w:rPr>
              <w:t>8</w:t>
            </w:r>
          </w:p>
        </w:tc>
      </w:tr>
      <w:tr w:rsidR="00CE1F2E" w:rsidRPr="003F2DC5" w14:paraId="569E5CDD" w14:textId="77777777" w:rsidTr="00D01757">
        <w:tc>
          <w:tcPr>
            <w:tcW w:w="869" w:type="dxa"/>
            <w:vMerge/>
            <w:shd w:val="clear" w:color="auto" w:fill="auto"/>
          </w:tcPr>
          <w:p w14:paraId="623315CE" w14:textId="77777777" w:rsidR="00CE1F2E" w:rsidRPr="003F2DC5" w:rsidRDefault="00CE1F2E" w:rsidP="00CE1F2E">
            <w:pPr>
              <w:tabs>
                <w:tab w:val="left" w:pos="1276"/>
              </w:tabs>
              <w:jc w:val="center"/>
              <w:rPr>
                <w:b/>
                <w:sz w:val="20"/>
                <w:szCs w:val="20"/>
              </w:rPr>
            </w:pPr>
          </w:p>
        </w:tc>
        <w:tc>
          <w:tcPr>
            <w:tcW w:w="7986" w:type="dxa"/>
            <w:shd w:val="clear" w:color="auto" w:fill="auto"/>
          </w:tcPr>
          <w:p w14:paraId="5CD87A7E" w14:textId="1C2EDBAE" w:rsidR="00CE1F2E" w:rsidRPr="00876EB4" w:rsidRDefault="00CE1F2E" w:rsidP="00CE1F2E">
            <w:pPr>
              <w:tabs>
                <w:tab w:val="left" w:pos="1276"/>
              </w:tabs>
              <w:rPr>
                <w:b/>
                <w:sz w:val="20"/>
                <w:szCs w:val="20"/>
              </w:rPr>
            </w:pPr>
            <w:r>
              <w:rPr>
                <w:b/>
                <w:sz w:val="20"/>
                <w:szCs w:val="20"/>
                <w:lang w:val="en-US"/>
              </w:rPr>
              <w:t>IWDT</w:t>
            </w:r>
            <w:r w:rsidRPr="00697944">
              <w:rPr>
                <w:b/>
                <w:sz w:val="20"/>
                <w:szCs w:val="20"/>
                <w:lang w:val="kk-KZ"/>
              </w:rPr>
              <w:t xml:space="preserve"> </w:t>
            </w:r>
            <w:r>
              <w:rPr>
                <w:b/>
                <w:sz w:val="20"/>
                <w:szCs w:val="20"/>
                <w:lang w:val="kk-KZ"/>
              </w:rPr>
              <w:t>7</w:t>
            </w:r>
            <w:r w:rsidRPr="00697944">
              <w:rPr>
                <w:b/>
                <w:sz w:val="20"/>
                <w:szCs w:val="20"/>
              </w:rPr>
              <w:t xml:space="preserve">. </w:t>
            </w:r>
            <w:r w:rsidRPr="00697944">
              <w:rPr>
                <w:sz w:val="20"/>
                <w:szCs w:val="20"/>
              </w:rPr>
              <w:t xml:space="preserve">Consultation on the implementation </w:t>
            </w:r>
            <w:r w:rsidRPr="005C26DF">
              <w:rPr>
                <w:b/>
                <w:bCs/>
                <w:sz w:val="20"/>
                <w:szCs w:val="20"/>
              </w:rPr>
              <w:t xml:space="preserve">of </w:t>
            </w:r>
            <w:r>
              <w:rPr>
                <w:b/>
                <w:bCs/>
                <w:sz w:val="20"/>
                <w:szCs w:val="20"/>
              </w:rPr>
              <w:t>Midterm control 2.</w:t>
            </w:r>
          </w:p>
        </w:tc>
        <w:tc>
          <w:tcPr>
            <w:tcW w:w="928" w:type="dxa"/>
            <w:shd w:val="clear" w:color="auto" w:fill="auto"/>
          </w:tcPr>
          <w:p w14:paraId="77E01ADF" w14:textId="7920917E" w:rsidR="00CE1F2E" w:rsidRPr="008F0CC5" w:rsidRDefault="00CE1F2E" w:rsidP="00CE1F2E">
            <w:pPr>
              <w:tabs>
                <w:tab w:val="left" w:pos="1276"/>
              </w:tabs>
              <w:jc w:val="center"/>
              <w:rPr>
                <w:sz w:val="20"/>
                <w:szCs w:val="20"/>
              </w:rPr>
            </w:pPr>
            <w:r w:rsidRPr="008F0CC5">
              <w:rPr>
                <w:sz w:val="20"/>
                <w:szCs w:val="20"/>
              </w:rPr>
              <w:t>1</w:t>
            </w:r>
          </w:p>
        </w:tc>
        <w:tc>
          <w:tcPr>
            <w:tcW w:w="726" w:type="dxa"/>
            <w:shd w:val="clear" w:color="auto" w:fill="auto"/>
          </w:tcPr>
          <w:p w14:paraId="6B73DAD0" w14:textId="0E46483C" w:rsidR="00CE1F2E" w:rsidRPr="001E1BE1" w:rsidRDefault="00CE1F2E" w:rsidP="00CE1F2E">
            <w:pPr>
              <w:tabs>
                <w:tab w:val="left" w:pos="1276"/>
              </w:tabs>
              <w:jc w:val="center"/>
              <w:rPr>
                <w:sz w:val="12"/>
                <w:szCs w:val="12"/>
                <w:lang w:val="ru-RU"/>
              </w:rPr>
            </w:pPr>
            <w:r w:rsidRPr="001E1BE1">
              <w:rPr>
                <w:sz w:val="20"/>
                <w:szCs w:val="20"/>
              </w:rPr>
              <w:t>5</w:t>
            </w:r>
          </w:p>
        </w:tc>
      </w:tr>
      <w:tr w:rsidR="00CE1F2E" w:rsidRPr="003F2DC5" w14:paraId="7BE267F2" w14:textId="77777777" w:rsidTr="00D01757">
        <w:tc>
          <w:tcPr>
            <w:tcW w:w="9783" w:type="dxa"/>
            <w:gridSpan w:val="3"/>
          </w:tcPr>
          <w:p w14:paraId="7FC4D7E2" w14:textId="05E2A673" w:rsidR="00CE1F2E" w:rsidRPr="003F2DC5" w:rsidRDefault="00CE1F2E" w:rsidP="00CE1F2E">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CE1F2E" w:rsidRPr="003F2DC5" w:rsidRDefault="00CE1F2E" w:rsidP="00CE1F2E">
            <w:pPr>
              <w:tabs>
                <w:tab w:val="left" w:pos="1276"/>
              </w:tabs>
              <w:jc w:val="center"/>
              <w:rPr>
                <w:b/>
                <w:sz w:val="20"/>
                <w:szCs w:val="20"/>
              </w:rPr>
            </w:pPr>
            <w:r w:rsidRPr="003F2DC5">
              <w:rPr>
                <w:b/>
                <w:sz w:val="20"/>
                <w:szCs w:val="20"/>
              </w:rPr>
              <w:t>100</w:t>
            </w:r>
          </w:p>
        </w:tc>
      </w:tr>
      <w:tr w:rsidR="00CE1F2E" w:rsidRPr="003F2DC5" w14:paraId="1035FFB7" w14:textId="77777777" w:rsidTr="00D01757">
        <w:tc>
          <w:tcPr>
            <w:tcW w:w="9783" w:type="dxa"/>
            <w:gridSpan w:val="3"/>
            <w:shd w:val="clear" w:color="auto" w:fill="FFFFFF" w:themeFill="background1"/>
          </w:tcPr>
          <w:p w14:paraId="4D0C3304" w14:textId="2DCAE1F7" w:rsidR="00CE1F2E" w:rsidRPr="003F2DC5" w:rsidRDefault="00CE1F2E" w:rsidP="00CE1F2E">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CE1F2E" w:rsidRPr="003F2DC5" w:rsidRDefault="00CE1F2E" w:rsidP="00CE1F2E">
            <w:pPr>
              <w:tabs>
                <w:tab w:val="left" w:pos="1276"/>
              </w:tabs>
              <w:jc w:val="center"/>
              <w:rPr>
                <w:b/>
                <w:sz w:val="20"/>
                <w:szCs w:val="20"/>
              </w:rPr>
            </w:pPr>
            <w:r>
              <w:rPr>
                <w:b/>
                <w:sz w:val="20"/>
                <w:szCs w:val="20"/>
              </w:rPr>
              <w:t>100</w:t>
            </w:r>
          </w:p>
        </w:tc>
      </w:tr>
      <w:tr w:rsidR="00CE1F2E" w:rsidRPr="003F2DC5" w14:paraId="2C6BC3B7" w14:textId="77777777" w:rsidTr="00D01757">
        <w:tc>
          <w:tcPr>
            <w:tcW w:w="9783" w:type="dxa"/>
            <w:gridSpan w:val="3"/>
            <w:shd w:val="clear" w:color="auto" w:fill="FFFFFF" w:themeFill="background1"/>
          </w:tcPr>
          <w:p w14:paraId="2A32EB92" w14:textId="0CFEC480" w:rsidR="00CE1F2E" w:rsidRDefault="00CE1F2E" w:rsidP="00CE1F2E">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CE1F2E" w:rsidRDefault="00CE1F2E" w:rsidP="00CE1F2E">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E925AA1" w:rsidR="00DB4D9C" w:rsidRDefault="001640C9" w:rsidP="002A021D">
      <w:pPr>
        <w:spacing w:after="120"/>
        <w:jc w:val="both"/>
        <w:rPr>
          <w:b/>
          <w:sz w:val="20"/>
          <w:szCs w:val="20"/>
        </w:rPr>
      </w:pPr>
      <w:r w:rsidRPr="003F2DC5">
        <w:rPr>
          <w:b/>
          <w:sz w:val="20"/>
          <w:szCs w:val="20"/>
        </w:rPr>
        <w:t>Dean ___________________________________</w:t>
      </w:r>
      <w:r w:rsidR="00E53A88">
        <w:rPr>
          <w:b/>
          <w:sz w:val="20"/>
          <w:szCs w:val="20"/>
        </w:rPr>
        <w:t xml:space="preserve"> </w:t>
      </w:r>
      <w:r w:rsidR="00E53A88">
        <w:rPr>
          <w:sz w:val="20"/>
          <w:szCs w:val="20"/>
          <w:lang w:val="en-US"/>
        </w:rPr>
        <w:t xml:space="preserve">B.U. </w:t>
      </w:r>
      <w:proofErr w:type="spellStart"/>
      <w:r w:rsidR="00E53A88">
        <w:rPr>
          <w:sz w:val="20"/>
          <w:szCs w:val="20"/>
          <w:lang w:val="en-US"/>
        </w:rPr>
        <w:t>Dzholdasbekova</w:t>
      </w:r>
      <w:proofErr w:type="spellEnd"/>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0DFF4456" w:rsidR="00594DE6" w:rsidRDefault="001640C9" w:rsidP="002A021D">
      <w:pPr>
        <w:spacing w:after="120"/>
        <w:rPr>
          <w:b/>
          <w:sz w:val="20"/>
          <w:szCs w:val="20"/>
        </w:rPr>
      </w:pPr>
      <w:r w:rsidRPr="003F2DC5">
        <w:rPr>
          <w:b/>
          <w:sz w:val="20"/>
          <w:szCs w:val="20"/>
        </w:rPr>
        <w:t>Head of Department ______________________</w:t>
      </w:r>
      <w:r w:rsidR="00E53A88">
        <w:rPr>
          <w:b/>
          <w:sz w:val="20"/>
          <w:szCs w:val="20"/>
        </w:rPr>
        <w:t xml:space="preserve"> </w:t>
      </w:r>
      <w:r w:rsidR="00E53A88" w:rsidRPr="0069604E">
        <w:rPr>
          <w:sz w:val="20"/>
          <w:szCs w:val="20"/>
          <w:lang w:val="en-GB"/>
        </w:rPr>
        <w:t>M.M. Aimagambetova</w:t>
      </w:r>
    </w:p>
    <w:p w14:paraId="63F7C498" w14:textId="77777777" w:rsidR="00DB4D9C" w:rsidRPr="003F2DC5" w:rsidRDefault="00DB4D9C" w:rsidP="002A021D">
      <w:pPr>
        <w:spacing w:after="120"/>
        <w:rPr>
          <w:b/>
          <w:sz w:val="20"/>
          <w:szCs w:val="20"/>
        </w:rPr>
      </w:pPr>
    </w:p>
    <w:p w14:paraId="1D406AFD" w14:textId="7CFC5EBD" w:rsidR="00206E46" w:rsidRPr="00697944" w:rsidRDefault="001640C9" w:rsidP="00697944">
      <w:pPr>
        <w:spacing w:after="120"/>
        <w:rPr>
          <w:sz w:val="20"/>
          <w:szCs w:val="20"/>
        </w:rPr>
      </w:pPr>
      <w:r w:rsidRPr="003F2DC5">
        <w:rPr>
          <w:b/>
          <w:sz w:val="20"/>
          <w:szCs w:val="20"/>
        </w:rPr>
        <w:t>Lecturer ________________________________</w:t>
      </w:r>
      <w:r w:rsidR="00E53A88">
        <w:rPr>
          <w:b/>
          <w:sz w:val="20"/>
          <w:szCs w:val="20"/>
        </w:rPr>
        <w:t xml:space="preserve"> </w:t>
      </w:r>
      <w:r w:rsidR="008C77F3">
        <w:rPr>
          <w:sz w:val="20"/>
          <w:szCs w:val="20"/>
          <w:lang w:val="en-GB"/>
        </w:rPr>
        <w:t>O.A.Kuratova</w:t>
      </w:r>
      <w:bookmarkStart w:id="1" w:name="_GoBack"/>
      <w:bookmarkEnd w:id="1"/>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5FD10F7D" w14:textId="44DCE531" w:rsidR="00F6159D" w:rsidRDefault="004947F8" w:rsidP="00FB5405">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C8EF025" w14:textId="2E8AAA6F"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xml:space="preserve">Written assignment "My professional history" (25% of 100% </w:t>
      </w:r>
      <w:r w:rsidR="00EA7ED8">
        <w:rPr>
          <w:rStyle w:val="normaltextrun"/>
          <w:b/>
          <w:bCs/>
          <w:sz w:val="20"/>
          <w:szCs w:val="20"/>
        </w:rPr>
        <w:t>M</w:t>
      </w:r>
      <w:r w:rsidRPr="00F76949">
        <w:rPr>
          <w:rStyle w:val="normaltextrun"/>
          <w:b/>
          <w:bCs/>
          <w:sz w:val="20"/>
          <w:szCs w:val="20"/>
        </w:rPr>
        <w:t>C)</w:t>
      </w:r>
      <w:r w:rsidRPr="00F76949">
        <w:rPr>
          <w:rStyle w:val="normaltextrun"/>
          <w:sz w:val="20"/>
          <w:szCs w:val="20"/>
        </w:rPr>
        <w:t> </w:t>
      </w:r>
      <w:r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87"/>
        <w:gridCol w:w="2642"/>
        <w:gridCol w:w="3467"/>
        <w:gridCol w:w="332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 xml:space="preserve">The writing demonstrates clarity, conciseness and correctness. </w:t>
            </w:r>
            <w:r w:rsidRPr="00F76949">
              <w:rPr>
                <w:rStyle w:val="normaltextrun"/>
                <w:sz w:val="20"/>
                <w:szCs w:val="20"/>
              </w:rPr>
              <w:lastRenderedPageBreak/>
              <w:t>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lastRenderedPageBreak/>
              <w:t xml:space="preserve">The letter demonstrates clarity, conciseness and correctness. </w:t>
            </w:r>
            <w:r w:rsidRPr="00F76949">
              <w:rPr>
                <w:rStyle w:val="normaltextrun"/>
                <w:sz w:val="20"/>
                <w:szCs w:val="20"/>
              </w:rPr>
              <w:lastRenderedPageBreak/>
              <w:t>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lastRenderedPageBreak/>
              <w:t xml:space="preserve">The letter has some key errors and clarity needs to be improved. There are mistakes </w:t>
            </w:r>
            <w:r w:rsidRPr="00F76949">
              <w:rPr>
                <w:rStyle w:val="normaltextrun"/>
                <w:sz w:val="20"/>
                <w:szCs w:val="20"/>
              </w:rPr>
              <w:lastRenderedPageBreak/>
              <w:t>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lastRenderedPageBreak/>
              <w:t xml:space="preserve">The writing is unclear, it is difficult to follow the content. Lots of mistakes in </w:t>
            </w:r>
            <w:r w:rsidRPr="00F76949">
              <w:rPr>
                <w:rStyle w:val="normaltextrun"/>
                <w:sz w:val="20"/>
                <w:szCs w:val="20"/>
              </w:rPr>
              <w:lastRenderedPageBreak/>
              <w:t>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30E8C689" w14:textId="0D561B23"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589AB" w14:textId="77777777" w:rsidR="00C15033" w:rsidRDefault="00C15033" w:rsidP="004C6A23">
      <w:r>
        <w:separator/>
      </w:r>
    </w:p>
  </w:endnote>
  <w:endnote w:type="continuationSeparator" w:id="0">
    <w:p w14:paraId="2D3AF4D7" w14:textId="77777777" w:rsidR="00C15033" w:rsidRDefault="00C15033" w:rsidP="004C6A23">
      <w:r>
        <w:continuationSeparator/>
      </w:r>
    </w:p>
  </w:endnote>
  <w:endnote w:type="continuationNotice" w:id="1">
    <w:p w14:paraId="3C2888C4" w14:textId="77777777" w:rsidR="00C15033" w:rsidRDefault="00C15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ongti SC">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711AE" w14:textId="77777777" w:rsidR="00C15033" w:rsidRDefault="00C15033" w:rsidP="004C6A23">
      <w:r>
        <w:separator/>
      </w:r>
    </w:p>
  </w:footnote>
  <w:footnote w:type="continuationSeparator" w:id="0">
    <w:p w14:paraId="777EA05B" w14:textId="77777777" w:rsidR="00C15033" w:rsidRDefault="00C15033" w:rsidP="004C6A23">
      <w:r>
        <w:continuationSeparator/>
      </w:r>
    </w:p>
  </w:footnote>
  <w:footnote w:type="continuationNotice" w:id="1">
    <w:p w14:paraId="12BBDE8B" w14:textId="77777777" w:rsidR="00C15033" w:rsidRDefault="00C150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A200501"/>
    <w:multiLevelType w:val="multilevel"/>
    <w:tmpl w:val="387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04EC"/>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45B2"/>
    <w:rsid w:val="000B58AF"/>
    <w:rsid w:val="000B5D3E"/>
    <w:rsid w:val="000B768C"/>
    <w:rsid w:val="000C01A2"/>
    <w:rsid w:val="000C29CE"/>
    <w:rsid w:val="000C2E1B"/>
    <w:rsid w:val="000C68BD"/>
    <w:rsid w:val="000C7F01"/>
    <w:rsid w:val="000D07B1"/>
    <w:rsid w:val="000D4D4A"/>
    <w:rsid w:val="000E048B"/>
    <w:rsid w:val="000E1A39"/>
    <w:rsid w:val="000E3AA2"/>
    <w:rsid w:val="000E3B00"/>
    <w:rsid w:val="000E5A3B"/>
    <w:rsid w:val="000E7B93"/>
    <w:rsid w:val="000F2D2E"/>
    <w:rsid w:val="00100B7E"/>
    <w:rsid w:val="00102036"/>
    <w:rsid w:val="0010667E"/>
    <w:rsid w:val="00113406"/>
    <w:rsid w:val="001173CE"/>
    <w:rsid w:val="00122EF2"/>
    <w:rsid w:val="00125B10"/>
    <w:rsid w:val="00125FA7"/>
    <w:rsid w:val="00126A69"/>
    <w:rsid w:val="001304F7"/>
    <w:rsid w:val="001313C6"/>
    <w:rsid w:val="00131BC8"/>
    <w:rsid w:val="00132634"/>
    <w:rsid w:val="00132689"/>
    <w:rsid w:val="001347E4"/>
    <w:rsid w:val="00137205"/>
    <w:rsid w:val="0013795D"/>
    <w:rsid w:val="00137E5F"/>
    <w:rsid w:val="00143FEA"/>
    <w:rsid w:val="0016148B"/>
    <w:rsid w:val="001640C9"/>
    <w:rsid w:val="00166F2E"/>
    <w:rsid w:val="001679E6"/>
    <w:rsid w:val="00170D18"/>
    <w:rsid w:val="001717D6"/>
    <w:rsid w:val="001727D5"/>
    <w:rsid w:val="00174F19"/>
    <w:rsid w:val="001774F7"/>
    <w:rsid w:val="00180AF4"/>
    <w:rsid w:val="00180F23"/>
    <w:rsid w:val="00180F8E"/>
    <w:rsid w:val="001815D6"/>
    <w:rsid w:val="00184B9D"/>
    <w:rsid w:val="00193D66"/>
    <w:rsid w:val="001A1046"/>
    <w:rsid w:val="001A4025"/>
    <w:rsid w:val="001A4B41"/>
    <w:rsid w:val="001A5411"/>
    <w:rsid w:val="001A7302"/>
    <w:rsid w:val="001A7D8E"/>
    <w:rsid w:val="001A7FD9"/>
    <w:rsid w:val="001B06C3"/>
    <w:rsid w:val="001B0F79"/>
    <w:rsid w:val="001B4653"/>
    <w:rsid w:val="001C095F"/>
    <w:rsid w:val="001C1952"/>
    <w:rsid w:val="001C3867"/>
    <w:rsid w:val="001C3D29"/>
    <w:rsid w:val="001D34DC"/>
    <w:rsid w:val="001D4997"/>
    <w:rsid w:val="001E1BE1"/>
    <w:rsid w:val="001E1E8B"/>
    <w:rsid w:val="001E724B"/>
    <w:rsid w:val="001F0AF5"/>
    <w:rsid w:val="001F14D8"/>
    <w:rsid w:val="001F3EDD"/>
    <w:rsid w:val="001F5F52"/>
    <w:rsid w:val="001F76BC"/>
    <w:rsid w:val="00200490"/>
    <w:rsid w:val="0020192C"/>
    <w:rsid w:val="00203226"/>
    <w:rsid w:val="00206E46"/>
    <w:rsid w:val="00207EC4"/>
    <w:rsid w:val="00216100"/>
    <w:rsid w:val="0022258E"/>
    <w:rsid w:val="0022591E"/>
    <w:rsid w:val="00225DEE"/>
    <w:rsid w:val="00227CD1"/>
    <w:rsid w:val="00227FC8"/>
    <w:rsid w:val="00231489"/>
    <w:rsid w:val="00245DC3"/>
    <w:rsid w:val="002506A9"/>
    <w:rsid w:val="00252721"/>
    <w:rsid w:val="00252D22"/>
    <w:rsid w:val="00261901"/>
    <w:rsid w:val="00263470"/>
    <w:rsid w:val="00263EEC"/>
    <w:rsid w:val="00265195"/>
    <w:rsid w:val="002668F7"/>
    <w:rsid w:val="00267229"/>
    <w:rsid w:val="002745AA"/>
    <w:rsid w:val="002746C3"/>
    <w:rsid w:val="00276366"/>
    <w:rsid w:val="00281828"/>
    <w:rsid w:val="00282829"/>
    <w:rsid w:val="00283913"/>
    <w:rsid w:val="0028456C"/>
    <w:rsid w:val="00286D6F"/>
    <w:rsid w:val="00287F31"/>
    <w:rsid w:val="00290A00"/>
    <w:rsid w:val="00290E22"/>
    <w:rsid w:val="00291353"/>
    <w:rsid w:val="00293057"/>
    <w:rsid w:val="00293058"/>
    <w:rsid w:val="00296472"/>
    <w:rsid w:val="002A021D"/>
    <w:rsid w:val="002A103A"/>
    <w:rsid w:val="002A5787"/>
    <w:rsid w:val="002A6C44"/>
    <w:rsid w:val="002A6DD3"/>
    <w:rsid w:val="002B2023"/>
    <w:rsid w:val="002B4684"/>
    <w:rsid w:val="002B69DB"/>
    <w:rsid w:val="002C05CD"/>
    <w:rsid w:val="002C0F20"/>
    <w:rsid w:val="002C1D33"/>
    <w:rsid w:val="002C79B4"/>
    <w:rsid w:val="002E28AC"/>
    <w:rsid w:val="002E355D"/>
    <w:rsid w:val="002E6297"/>
    <w:rsid w:val="002F1A09"/>
    <w:rsid w:val="002F2C36"/>
    <w:rsid w:val="002F4892"/>
    <w:rsid w:val="002F5FA6"/>
    <w:rsid w:val="002F719E"/>
    <w:rsid w:val="002F7F65"/>
    <w:rsid w:val="0030037A"/>
    <w:rsid w:val="00305350"/>
    <w:rsid w:val="0030728E"/>
    <w:rsid w:val="00310395"/>
    <w:rsid w:val="00310CC1"/>
    <w:rsid w:val="00311121"/>
    <w:rsid w:val="00311F70"/>
    <w:rsid w:val="003126D5"/>
    <w:rsid w:val="003225BD"/>
    <w:rsid w:val="00323280"/>
    <w:rsid w:val="00323908"/>
    <w:rsid w:val="00325056"/>
    <w:rsid w:val="00330851"/>
    <w:rsid w:val="00334A17"/>
    <w:rsid w:val="00337B25"/>
    <w:rsid w:val="0034309A"/>
    <w:rsid w:val="00353E6D"/>
    <w:rsid w:val="00361A10"/>
    <w:rsid w:val="00365EF8"/>
    <w:rsid w:val="00366E25"/>
    <w:rsid w:val="0037020F"/>
    <w:rsid w:val="00373E69"/>
    <w:rsid w:val="003746E9"/>
    <w:rsid w:val="003762AA"/>
    <w:rsid w:val="00377B71"/>
    <w:rsid w:val="00384841"/>
    <w:rsid w:val="00384CD8"/>
    <w:rsid w:val="00385ECD"/>
    <w:rsid w:val="00385F64"/>
    <w:rsid w:val="003905E4"/>
    <w:rsid w:val="003962E9"/>
    <w:rsid w:val="003A070B"/>
    <w:rsid w:val="003A4C3C"/>
    <w:rsid w:val="003A4E0C"/>
    <w:rsid w:val="003A64E4"/>
    <w:rsid w:val="003A78CF"/>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3A90"/>
    <w:rsid w:val="004065C8"/>
    <w:rsid w:val="00407938"/>
    <w:rsid w:val="00407F88"/>
    <w:rsid w:val="00410A74"/>
    <w:rsid w:val="0041235C"/>
    <w:rsid w:val="0042084D"/>
    <w:rsid w:val="00420B05"/>
    <w:rsid w:val="0042498E"/>
    <w:rsid w:val="004260D0"/>
    <w:rsid w:val="00430D42"/>
    <w:rsid w:val="004314BD"/>
    <w:rsid w:val="00434B98"/>
    <w:rsid w:val="00441994"/>
    <w:rsid w:val="00444557"/>
    <w:rsid w:val="00451E6F"/>
    <w:rsid w:val="00455784"/>
    <w:rsid w:val="004565DF"/>
    <w:rsid w:val="004567B5"/>
    <w:rsid w:val="00457207"/>
    <w:rsid w:val="004637B8"/>
    <w:rsid w:val="00467360"/>
    <w:rsid w:val="0047041B"/>
    <w:rsid w:val="00470429"/>
    <w:rsid w:val="00470BEA"/>
    <w:rsid w:val="00471A80"/>
    <w:rsid w:val="00472EEC"/>
    <w:rsid w:val="0047613E"/>
    <w:rsid w:val="004768BB"/>
    <w:rsid w:val="004777C9"/>
    <w:rsid w:val="004807B2"/>
    <w:rsid w:val="00482AE3"/>
    <w:rsid w:val="00483167"/>
    <w:rsid w:val="00484DE1"/>
    <w:rsid w:val="00487209"/>
    <w:rsid w:val="004873CC"/>
    <w:rsid w:val="00494242"/>
    <w:rsid w:val="004947F8"/>
    <w:rsid w:val="00495679"/>
    <w:rsid w:val="00495A93"/>
    <w:rsid w:val="0049675E"/>
    <w:rsid w:val="004A32C1"/>
    <w:rsid w:val="004A52AB"/>
    <w:rsid w:val="004B336E"/>
    <w:rsid w:val="004B4F12"/>
    <w:rsid w:val="004B5D2B"/>
    <w:rsid w:val="004C253A"/>
    <w:rsid w:val="004C56A3"/>
    <w:rsid w:val="004C6373"/>
    <w:rsid w:val="004C6A23"/>
    <w:rsid w:val="004C770D"/>
    <w:rsid w:val="004D1D6C"/>
    <w:rsid w:val="004D3346"/>
    <w:rsid w:val="004D4F2C"/>
    <w:rsid w:val="004D7C34"/>
    <w:rsid w:val="004E5BE2"/>
    <w:rsid w:val="004E7FA2"/>
    <w:rsid w:val="004F291E"/>
    <w:rsid w:val="004F3CB8"/>
    <w:rsid w:val="004F55A8"/>
    <w:rsid w:val="004F5EF4"/>
    <w:rsid w:val="00501106"/>
    <w:rsid w:val="00501B29"/>
    <w:rsid w:val="00514910"/>
    <w:rsid w:val="00517655"/>
    <w:rsid w:val="00517B82"/>
    <w:rsid w:val="00530C39"/>
    <w:rsid w:val="005326DC"/>
    <w:rsid w:val="00533B39"/>
    <w:rsid w:val="00533E60"/>
    <w:rsid w:val="0053541C"/>
    <w:rsid w:val="00541947"/>
    <w:rsid w:val="00541D7F"/>
    <w:rsid w:val="00550A65"/>
    <w:rsid w:val="005521D3"/>
    <w:rsid w:val="00553FA3"/>
    <w:rsid w:val="005563D0"/>
    <w:rsid w:val="005646A9"/>
    <w:rsid w:val="005650EE"/>
    <w:rsid w:val="005754DB"/>
    <w:rsid w:val="0057652E"/>
    <w:rsid w:val="005766B0"/>
    <w:rsid w:val="00584719"/>
    <w:rsid w:val="00585865"/>
    <w:rsid w:val="0058724E"/>
    <w:rsid w:val="00587717"/>
    <w:rsid w:val="00591BDF"/>
    <w:rsid w:val="00594573"/>
    <w:rsid w:val="00594DE6"/>
    <w:rsid w:val="00594F21"/>
    <w:rsid w:val="005954CC"/>
    <w:rsid w:val="00596514"/>
    <w:rsid w:val="005A0B74"/>
    <w:rsid w:val="005A0BE0"/>
    <w:rsid w:val="005A2291"/>
    <w:rsid w:val="005B69F9"/>
    <w:rsid w:val="005C0EF6"/>
    <w:rsid w:val="005C26DF"/>
    <w:rsid w:val="005C2B10"/>
    <w:rsid w:val="005C5690"/>
    <w:rsid w:val="005C6EFD"/>
    <w:rsid w:val="005D3CC1"/>
    <w:rsid w:val="005E1BEA"/>
    <w:rsid w:val="005E2FF8"/>
    <w:rsid w:val="005E7456"/>
    <w:rsid w:val="005F0F19"/>
    <w:rsid w:val="005F518B"/>
    <w:rsid w:val="005F5C20"/>
    <w:rsid w:val="00600CB0"/>
    <w:rsid w:val="006035C2"/>
    <w:rsid w:val="00604ED5"/>
    <w:rsid w:val="00607C12"/>
    <w:rsid w:val="006126F0"/>
    <w:rsid w:val="0061369D"/>
    <w:rsid w:val="00615C78"/>
    <w:rsid w:val="00615E49"/>
    <w:rsid w:val="00623D36"/>
    <w:rsid w:val="006249E3"/>
    <w:rsid w:val="0062740E"/>
    <w:rsid w:val="006336D3"/>
    <w:rsid w:val="0063525E"/>
    <w:rsid w:val="006401F6"/>
    <w:rsid w:val="006422ED"/>
    <w:rsid w:val="00642A24"/>
    <w:rsid w:val="00644DFC"/>
    <w:rsid w:val="006468A7"/>
    <w:rsid w:val="00646DE8"/>
    <w:rsid w:val="0065005D"/>
    <w:rsid w:val="00654657"/>
    <w:rsid w:val="006555CB"/>
    <w:rsid w:val="006559CD"/>
    <w:rsid w:val="00656691"/>
    <w:rsid w:val="0066131E"/>
    <w:rsid w:val="00662A00"/>
    <w:rsid w:val="00664B56"/>
    <w:rsid w:val="00665224"/>
    <w:rsid w:val="00665B00"/>
    <w:rsid w:val="00665FD2"/>
    <w:rsid w:val="00672B17"/>
    <w:rsid w:val="00674512"/>
    <w:rsid w:val="00675424"/>
    <w:rsid w:val="006764A0"/>
    <w:rsid w:val="00677687"/>
    <w:rsid w:val="006800C6"/>
    <w:rsid w:val="00680A0F"/>
    <w:rsid w:val="00682808"/>
    <w:rsid w:val="00683317"/>
    <w:rsid w:val="00685FBA"/>
    <w:rsid w:val="00694409"/>
    <w:rsid w:val="0069629C"/>
    <w:rsid w:val="00697944"/>
    <w:rsid w:val="006A5501"/>
    <w:rsid w:val="006A6C8C"/>
    <w:rsid w:val="006A7FC8"/>
    <w:rsid w:val="006C2B71"/>
    <w:rsid w:val="006C54BB"/>
    <w:rsid w:val="006C56C2"/>
    <w:rsid w:val="006D0910"/>
    <w:rsid w:val="006D0EE6"/>
    <w:rsid w:val="006D5851"/>
    <w:rsid w:val="006D70F3"/>
    <w:rsid w:val="006E347E"/>
    <w:rsid w:val="006E44D0"/>
    <w:rsid w:val="006E5693"/>
    <w:rsid w:val="006F0081"/>
    <w:rsid w:val="006F228D"/>
    <w:rsid w:val="006F43BE"/>
    <w:rsid w:val="006F58D2"/>
    <w:rsid w:val="00703145"/>
    <w:rsid w:val="00705778"/>
    <w:rsid w:val="00705E19"/>
    <w:rsid w:val="00706C9D"/>
    <w:rsid w:val="00707AF8"/>
    <w:rsid w:val="00711442"/>
    <w:rsid w:val="0071327D"/>
    <w:rsid w:val="00720B12"/>
    <w:rsid w:val="00720F68"/>
    <w:rsid w:val="00721A7C"/>
    <w:rsid w:val="00723D2C"/>
    <w:rsid w:val="00723DFF"/>
    <w:rsid w:val="007271BF"/>
    <w:rsid w:val="00732304"/>
    <w:rsid w:val="00742D6D"/>
    <w:rsid w:val="007451BB"/>
    <w:rsid w:val="00750D6B"/>
    <w:rsid w:val="007515A3"/>
    <w:rsid w:val="00752D2A"/>
    <w:rsid w:val="00753B50"/>
    <w:rsid w:val="00757123"/>
    <w:rsid w:val="007738DF"/>
    <w:rsid w:val="00775307"/>
    <w:rsid w:val="0077543C"/>
    <w:rsid w:val="00775E2D"/>
    <w:rsid w:val="00775FDE"/>
    <w:rsid w:val="0078340B"/>
    <w:rsid w:val="00792E68"/>
    <w:rsid w:val="00796885"/>
    <w:rsid w:val="007A26C4"/>
    <w:rsid w:val="007A68F5"/>
    <w:rsid w:val="007B5DA7"/>
    <w:rsid w:val="007B6A6C"/>
    <w:rsid w:val="007C220D"/>
    <w:rsid w:val="007C3AF9"/>
    <w:rsid w:val="007C54AD"/>
    <w:rsid w:val="007D0F69"/>
    <w:rsid w:val="007D4804"/>
    <w:rsid w:val="007D6A86"/>
    <w:rsid w:val="007E0086"/>
    <w:rsid w:val="007E2188"/>
    <w:rsid w:val="007E2E2D"/>
    <w:rsid w:val="007E2E9C"/>
    <w:rsid w:val="007E46C9"/>
    <w:rsid w:val="007E53C2"/>
    <w:rsid w:val="007E6BFA"/>
    <w:rsid w:val="007E6FAD"/>
    <w:rsid w:val="007E78D3"/>
    <w:rsid w:val="007F116D"/>
    <w:rsid w:val="007F31AE"/>
    <w:rsid w:val="007F34F2"/>
    <w:rsid w:val="007F4F36"/>
    <w:rsid w:val="007F6781"/>
    <w:rsid w:val="007F6C46"/>
    <w:rsid w:val="007F7937"/>
    <w:rsid w:val="00800012"/>
    <w:rsid w:val="00801962"/>
    <w:rsid w:val="008053AD"/>
    <w:rsid w:val="0080666E"/>
    <w:rsid w:val="008124E3"/>
    <w:rsid w:val="0081360F"/>
    <w:rsid w:val="008172FE"/>
    <w:rsid w:val="00820CCC"/>
    <w:rsid w:val="00821976"/>
    <w:rsid w:val="00822A0A"/>
    <w:rsid w:val="0082339C"/>
    <w:rsid w:val="0082548D"/>
    <w:rsid w:val="008309D3"/>
    <w:rsid w:val="00830F23"/>
    <w:rsid w:val="008358C3"/>
    <w:rsid w:val="00837327"/>
    <w:rsid w:val="00843764"/>
    <w:rsid w:val="00844D39"/>
    <w:rsid w:val="00845971"/>
    <w:rsid w:val="0084687B"/>
    <w:rsid w:val="00852424"/>
    <w:rsid w:val="00852FCB"/>
    <w:rsid w:val="00854136"/>
    <w:rsid w:val="008642A4"/>
    <w:rsid w:val="008677A1"/>
    <w:rsid w:val="00871E45"/>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C59DD"/>
    <w:rsid w:val="008C77F3"/>
    <w:rsid w:val="008D18EC"/>
    <w:rsid w:val="008D1CCF"/>
    <w:rsid w:val="008D223A"/>
    <w:rsid w:val="008D5E42"/>
    <w:rsid w:val="008E16F3"/>
    <w:rsid w:val="008E194B"/>
    <w:rsid w:val="008E251C"/>
    <w:rsid w:val="008E3003"/>
    <w:rsid w:val="008E4A4A"/>
    <w:rsid w:val="008E5972"/>
    <w:rsid w:val="008E79AA"/>
    <w:rsid w:val="008F0CC5"/>
    <w:rsid w:val="008F25AE"/>
    <w:rsid w:val="008F65F1"/>
    <w:rsid w:val="008F7138"/>
    <w:rsid w:val="00902A88"/>
    <w:rsid w:val="00911426"/>
    <w:rsid w:val="00916B94"/>
    <w:rsid w:val="00920458"/>
    <w:rsid w:val="00923A42"/>
    <w:rsid w:val="00923E03"/>
    <w:rsid w:val="0092481B"/>
    <w:rsid w:val="00925896"/>
    <w:rsid w:val="00925A0F"/>
    <w:rsid w:val="00926136"/>
    <w:rsid w:val="00926A96"/>
    <w:rsid w:val="00933ED8"/>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5153"/>
    <w:rsid w:val="009930CB"/>
    <w:rsid w:val="0099766F"/>
    <w:rsid w:val="009A44E4"/>
    <w:rsid w:val="009B0E9B"/>
    <w:rsid w:val="009B218B"/>
    <w:rsid w:val="009B6838"/>
    <w:rsid w:val="009B7F2B"/>
    <w:rsid w:val="009C0E8D"/>
    <w:rsid w:val="009C1790"/>
    <w:rsid w:val="009C29E7"/>
    <w:rsid w:val="009C2E5B"/>
    <w:rsid w:val="009C5683"/>
    <w:rsid w:val="009C5E58"/>
    <w:rsid w:val="009D6627"/>
    <w:rsid w:val="009E2A95"/>
    <w:rsid w:val="009E52CB"/>
    <w:rsid w:val="009E6ECA"/>
    <w:rsid w:val="009E72A8"/>
    <w:rsid w:val="009F42A4"/>
    <w:rsid w:val="00A00083"/>
    <w:rsid w:val="00A02A85"/>
    <w:rsid w:val="00A04790"/>
    <w:rsid w:val="00A06AE9"/>
    <w:rsid w:val="00A10160"/>
    <w:rsid w:val="00A12C02"/>
    <w:rsid w:val="00A21F47"/>
    <w:rsid w:val="00A22D92"/>
    <w:rsid w:val="00A24027"/>
    <w:rsid w:val="00A315B8"/>
    <w:rsid w:val="00A32F6E"/>
    <w:rsid w:val="00A341F6"/>
    <w:rsid w:val="00A34C75"/>
    <w:rsid w:val="00A40781"/>
    <w:rsid w:val="00A4211F"/>
    <w:rsid w:val="00A43A7A"/>
    <w:rsid w:val="00A448A6"/>
    <w:rsid w:val="00A44F44"/>
    <w:rsid w:val="00A46B07"/>
    <w:rsid w:val="00A471CF"/>
    <w:rsid w:val="00A47B62"/>
    <w:rsid w:val="00A51A7C"/>
    <w:rsid w:val="00A52381"/>
    <w:rsid w:val="00A53B3F"/>
    <w:rsid w:val="00A55BD3"/>
    <w:rsid w:val="00A60557"/>
    <w:rsid w:val="00A615CB"/>
    <w:rsid w:val="00A6212D"/>
    <w:rsid w:val="00A64305"/>
    <w:rsid w:val="00A7055A"/>
    <w:rsid w:val="00A71530"/>
    <w:rsid w:val="00A72D3C"/>
    <w:rsid w:val="00A74824"/>
    <w:rsid w:val="00A77510"/>
    <w:rsid w:val="00A80D14"/>
    <w:rsid w:val="00A87411"/>
    <w:rsid w:val="00A87E41"/>
    <w:rsid w:val="00A92A94"/>
    <w:rsid w:val="00A9530A"/>
    <w:rsid w:val="00A955F4"/>
    <w:rsid w:val="00A97821"/>
    <w:rsid w:val="00A97D36"/>
    <w:rsid w:val="00AA398E"/>
    <w:rsid w:val="00AA5F92"/>
    <w:rsid w:val="00AA6E8A"/>
    <w:rsid w:val="00AB0852"/>
    <w:rsid w:val="00AB0C74"/>
    <w:rsid w:val="00AB0DBE"/>
    <w:rsid w:val="00AB438F"/>
    <w:rsid w:val="00AB65B0"/>
    <w:rsid w:val="00AB6D3C"/>
    <w:rsid w:val="00AC0B9C"/>
    <w:rsid w:val="00AC0C46"/>
    <w:rsid w:val="00AC0EFC"/>
    <w:rsid w:val="00AC17E3"/>
    <w:rsid w:val="00AC1871"/>
    <w:rsid w:val="00AC307F"/>
    <w:rsid w:val="00AC4033"/>
    <w:rsid w:val="00AD4CDF"/>
    <w:rsid w:val="00AD6995"/>
    <w:rsid w:val="00AD6B19"/>
    <w:rsid w:val="00AE00DA"/>
    <w:rsid w:val="00AF327F"/>
    <w:rsid w:val="00AF35E1"/>
    <w:rsid w:val="00AF3BD8"/>
    <w:rsid w:val="00AF61F2"/>
    <w:rsid w:val="00B00E48"/>
    <w:rsid w:val="00B04479"/>
    <w:rsid w:val="00B05314"/>
    <w:rsid w:val="00B057C0"/>
    <w:rsid w:val="00B128C3"/>
    <w:rsid w:val="00B143AA"/>
    <w:rsid w:val="00B16817"/>
    <w:rsid w:val="00B17F3A"/>
    <w:rsid w:val="00B20215"/>
    <w:rsid w:val="00B22376"/>
    <w:rsid w:val="00B23C7C"/>
    <w:rsid w:val="00B2541F"/>
    <w:rsid w:val="00B2590C"/>
    <w:rsid w:val="00B2761A"/>
    <w:rsid w:val="00B33FA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57D9"/>
    <w:rsid w:val="00BB6584"/>
    <w:rsid w:val="00BC4476"/>
    <w:rsid w:val="00BC7FDD"/>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15033"/>
    <w:rsid w:val="00C21EA1"/>
    <w:rsid w:val="00C26162"/>
    <w:rsid w:val="00C31E45"/>
    <w:rsid w:val="00C323E6"/>
    <w:rsid w:val="00C41C08"/>
    <w:rsid w:val="00C438C4"/>
    <w:rsid w:val="00C457FA"/>
    <w:rsid w:val="00C46CAD"/>
    <w:rsid w:val="00C51662"/>
    <w:rsid w:val="00C549FF"/>
    <w:rsid w:val="00C56C55"/>
    <w:rsid w:val="00C56EA8"/>
    <w:rsid w:val="00C6051D"/>
    <w:rsid w:val="00C63EF6"/>
    <w:rsid w:val="00C72C62"/>
    <w:rsid w:val="00C752A4"/>
    <w:rsid w:val="00C813D6"/>
    <w:rsid w:val="00C813DA"/>
    <w:rsid w:val="00C8267A"/>
    <w:rsid w:val="00C82F42"/>
    <w:rsid w:val="00C86741"/>
    <w:rsid w:val="00C8693B"/>
    <w:rsid w:val="00C92FAF"/>
    <w:rsid w:val="00C96A05"/>
    <w:rsid w:val="00CA458D"/>
    <w:rsid w:val="00CA4B30"/>
    <w:rsid w:val="00CA54BA"/>
    <w:rsid w:val="00CB07FE"/>
    <w:rsid w:val="00CB5A3B"/>
    <w:rsid w:val="00CC2911"/>
    <w:rsid w:val="00CC59D8"/>
    <w:rsid w:val="00CD0192"/>
    <w:rsid w:val="00CD35F8"/>
    <w:rsid w:val="00CD36DD"/>
    <w:rsid w:val="00CD7587"/>
    <w:rsid w:val="00CE1F2E"/>
    <w:rsid w:val="00CE642C"/>
    <w:rsid w:val="00CF0770"/>
    <w:rsid w:val="00CF26E9"/>
    <w:rsid w:val="00D01757"/>
    <w:rsid w:val="00D045E1"/>
    <w:rsid w:val="00D05162"/>
    <w:rsid w:val="00D07190"/>
    <w:rsid w:val="00D16061"/>
    <w:rsid w:val="00D204B8"/>
    <w:rsid w:val="00D21BFA"/>
    <w:rsid w:val="00D22012"/>
    <w:rsid w:val="00D2334A"/>
    <w:rsid w:val="00D33690"/>
    <w:rsid w:val="00D356BA"/>
    <w:rsid w:val="00D36DBD"/>
    <w:rsid w:val="00D36E98"/>
    <w:rsid w:val="00D40411"/>
    <w:rsid w:val="00D42861"/>
    <w:rsid w:val="00D44098"/>
    <w:rsid w:val="00D4478E"/>
    <w:rsid w:val="00D534C1"/>
    <w:rsid w:val="00D57BB2"/>
    <w:rsid w:val="00D6056D"/>
    <w:rsid w:val="00D6269D"/>
    <w:rsid w:val="00D62CCA"/>
    <w:rsid w:val="00D714AC"/>
    <w:rsid w:val="00D718B4"/>
    <w:rsid w:val="00D73188"/>
    <w:rsid w:val="00D82A1B"/>
    <w:rsid w:val="00D82B17"/>
    <w:rsid w:val="00D83366"/>
    <w:rsid w:val="00D85871"/>
    <w:rsid w:val="00D86236"/>
    <w:rsid w:val="00D86338"/>
    <w:rsid w:val="00D90B92"/>
    <w:rsid w:val="00DA13F4"/>
    <w:rsid w:val="00DA2F7B"/>
    <w:rsid w:val="00DA3A64"/>
    <w:rsid w:val="00DA75CC"/>
    <w:rsid w:val="00DA782A"/>
    <w:rsid w:val="00DB06C9"/>
    <w:rsid w:val="00DB3702"/>
    <w:rsid w:val="00DB3F5E"/>
    <w:rsid w:val="00DB4D9C"/>
    <w:rsid w:val="00DB68C0"/>
    <w:rsid w:val="00DB6AD3"/>
    <w:rsid w:val="00DB76FD"/>
    <w:rsid w:val="00DD2802"/>
    <w:rsid w:val="00DD75A4"/>
    <w:rsid w:val="00DD769E"/>
    <w:rsid w:val="00DE13EA"/>
    <w:rsid w:val="00DE4C44"/>
    <w:rsid w:val="00DE78A0"/>
    <w:rsid w:val="00DF057C"/>
    <w:rsid w:val="00DF1E74"/>
    <w:rsid w:val="00E00AE9"/>
    <w:rsid w:val="00E04166"/>
    <w:rsid w:val="00E0487C"/>
    <w:rsid w:val="00E06636"/>
    <w:rsid w:val="00E11617"/>
    <w:rsid w:val="00E11EE8"/>
    <w:rsid w:val="00E14561"/>
    <w:rsid w:val="00E15E62"/>
    <w:rsid w:val="00E17B49"/>
    <w:rsid w:val="00E206A8"/>
    <w:rsid w:val="00E24B76"/>
    <w:rsid w:val="00E27026"/>
    <w:rsid w:val="00E34E91"/>
    <w:rsid w:val="00E4280D"/>
    <w:rsid w:val="00E4282B"/>
    <w:rsid w:val="00E514D5"/>
    <w:rsid w:val="00E52456"/>
    <w:rsid w:val="00E526F4"/>
    <w:rsid w:val="00E53A88"/>
    <w:rsid w:val="00E54E63"/>
    <w:rsid w:val="00E55C26"/>
    <w:rsid w:val="00E56DA6"/>
    <w:rsid w:val="00E56F4F"/>
    <w:rsid w:val="00E607F2"/>
    <w:rsid w:val="00E61EB4"/>
    <w:rsid w:val="00E62139"/>
    <w:rsid w:val="00E66842"/>
    <w:rsid w:val="00E67940"/>
    <w:rsid w:val="00E67A4E"/>
    <w:rsid w:val="00E70542"/>
    <w:rsid w:val="00E8154F"/>
    <w:rsid w:val="00E81CB3"/>
    <w:rsid w:val="00E8234D"/>
    <w:rsid w:val="00E83D4B"/>
    <w:rsid w:val="00E84EED"/>
    <w:rsid w:val="00E91403"/>
    <w:rsid w:val="00E92930"/>
    <w:rsid w:val="00E95617"/>
    <w:rsid w:val="00E9615B"/>
    <w:rsid w:val="00EA21FA"/>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5DD9"/>
    <w:rsid w:val="00EF0873"/>
    <w:rsid w:val="00EF08C9"/>
    <w:rsid w:val="00EF2040"/>
    <w:rsid w:val="00EF5665"/>
    <w:rsid w:val="00F0060B"/>
    <w:rsid w:val="00F0368A"/>
    <w:rsid w:val="00F05AD0"/>
    <w:rsid w:val="00F06902"/>
    <w:rsid w:val="00F06BE4"/>
    <w:rsid w:val="00F10360"/>
    <w:rsid w:val="00F10C38"/>
    <w:rsid w:val="00F13CFE"/>
    <w:rsid w:val="00F15560"/>
    <w:rsid w:val="00F20A5E"/>
    <w:rsid w:val="00F272EF"/>
    <w:rsid w:val="00F30DE3"/>
    <w:rsid w:val="00F33386"/>
    <w:rsid w:val="00F3540B"/>
    <w:rsid w:val="00F42D05"/>
    <w:rsid w:val="00F505CE"/>
    <w:rsid w:val="00F50C75"/>
    <w:rsid w:val="00F530A0"/>
    <w:rsid w:val="00F5360E"/>
    <w:rsid w:val="00F553C1"/>
    <w:rsid w:val="00F56189"/>
    <w:rsid w:val="00F573F7"/>
    <w:rsid w:val="00F57CBB"/>
    <w:rsid w:val="00F6159D"/>
    <w:rsid w:val="00F65683"/>
    <w:rsid w:val="00F71859"/>
    <w:rsid w:val="00F76949"/>
    <w:rsid w:val="00F80213"/>
    <w:rsid w:val="00F8439E"/>
    <w:rsid w:val="00F84930"/>
    <w:rsid w:val="00F87F52"/>
    <w:rsid w:val="00F965A7"/>
    <w:rsid w:val="00FA73F3"/>
    <w:rsid w:val="00FB09ED"/>
    <w:rsid w:val="00FB11CB"/>
    <w:rsid w:val="00FB23B1"/>
    <w:rsid w:val="00FB3AEF"/>
    <w:rsid w:val="00FB5405"/>
    <w:rsid w:val="00FB7360"/>
    <w:rsid w:val="00FC031F"/>
    <w:rsid w:val="00FC1689"/>
    <w:rsid w:val="00FC411D"/>
    <w:rsid w:val="00FC6222"/>
    <w:rsid w:val="00FD0FA8"/>
    <w:rsid w:val="00FD34D0"/>
    <w:rsid w:val="00FD67A1"/>
    <w:rsid w:val="00FE16D8"/>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hps">
    <w:name w:val="hps"/>
    <w:basedOn w:val="a0"/>
    <w:rsid w:val="00252721"/>
  </w:style>
  <w:style w:type="paragraph" w:styleId="aff1">
    <w:name w:val="Body Text Indent"/>
    <w:basedOn w:val="a"/>
    <w:link w:val="aff2"/>
    <w:semiHidden/>
    <w:rsid w:val="00310CC1"/>
    <w:pPr>
      <w:spacing w:after="120"/>
      <w:ind w:left="283"/>
    </w:pPr>
    <w:rPr>
      <w:rFonts w:eastAsia="Calibri"/>
      <w:lang w:val="ru-RU" w:eastAsia="ru-RU"/>
    </w:rPr>
  </w:style>
  <w:style w:type="character" w:customStyle="1" w:styleId="aff2">
    <w:name w:val="Основной текст с отступом Знак"/>
    <w:basedOn w:val="a0"/>
    <w:link w:val="aff1"/>
    <w:semiHidden/>
    <w:rsid w:val="00310CC1"/>
    <w:rPr>
      <w:rFonts w:eastAsia="Calibri"/>
      <w:lang w:val="ru-RU" w:eastAsia="ru-RU"/>
    </w:rPr>
  </w:style>
  <w:style w:type="paragraph" w:customStyle="1" w:styleId="trt0xe">
    <w:name w:val="trt0xe"/>
    <w:basedOn w:val="a"/>
    <w:rsid w:val="00451E6F"/>
    <w:pPr>
      <w:spacing w:before="100" w:beforeAutospacing="1" w:after="100" w:afterAutospacing="1"/>
    </w:pPr>
  </w:style>
  <w:style w:type="paragraph" w:customStyle="1" w:styleId="TableContents">
    <w:name w:val="Table Contents"/>
    <w:basedOn w:val="a"/>
    <w:rsid w:val="00F505CE"/>
    <w:pPr>
      <w:suppressLineNumbers/>
      <w:suppressAutoHyphens/>
    </w:pPr>
    <w:rPr>
      <w:rFonts w:ascii="Liberation Serif" w:eastAsia="Songti SC" w:hAnsi="Liberation Serif" w:cs="Arial Unicode MS"/>
      <w:kern w:val="2"/>
      <w:lang w:val="en-US" w:eastAsia="zh-CN" w:bidi="hi-IN"/>
    </w:rPr>
  </w:style>
  <w:style w:type="character" w:customStyle="1" w:styleId="UnresolvedMention">
    <w:name w:val="Unresolved Mention"/>
    <w:basedOn w:val="a0"/>
    <w:uiPriority w:val="99"/>
    <w:semiHidden/>
    <w:unhideWhenUsed/>
    <w:rsid w:val="00AC4033"/>
    <w:rPr>
      <w:color w:val="605E5C"/>
      <w:shd w:val="clear" w:color="auto" w:fill="E1DFDD"/>
    </w:rPr>
  </w:style>
  <w:style w:type="paragraph" w:styleId="aff3">
    <w:name w:val="No Spacing"/>
    <w:uiPriority w:val="1"/>
    <w:qFormat/>
    <w:rsid w:val="00325056"/>
    <w:rPr>
      <w:rFonts w:ascii="Calibri" w:eastAsia="Calibri" w:hAnsi="Calibri"/>
      <w:sz w:val="22"/>
      <w:szCs w:val="22"/>
      <w:lang w:val="ru-RU"/>
    </w:rPr>
  </w:style>
  <w:style w:type="paragraph" w:customStyle="1" w:styleId="bibliografiasss">
    <w:name w:val="bibliografiasss"/>
    <w:basedOn w:val="a"/>
    <w:rsid w:val="00325056"/>
    <w:pPr>
      <w:ind w:left="180" w:hanging="180"/>
      <w:jc w:val="both"/>
    </w:pPr>
    <w:rPr>
      <w:sz w:val="20"/>
      <w:szCs w:val="20"/>
      <w:lang w:val="en-US" w:eastAsia="ar-SA"/>
    </w:rPr>
  </w:style>
  <w:style w:type="character" w:customStyle="1" w:styleId="20">
    <w:name w:val="Заголовок 2 Знак"/>
    <w:basedOn w:val="a0"/>
    <w:link w:val="2"/>
    <w:uiPriority w:val="9"/>
    <w:rsid w:val="006F228D"/>
    <w:rPr>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hps">
    <w:name w:val="hps"/>
    <w:basedOn w:val="a0"/>
    <w:rsid w:val="00252721"/>
  </w:style>
  <w:style w:type="paragraph" w:styleId="aff1">
    <w:name w:val="Body Text Indent"/>
    <w:basedOn w:val="a"/>
    <w:link w:val="aff2"/>
    <w:semiHidden/>
    <w:rsid w:val="00310CC1"/>
    <w:pPr>
      <w:spacing w:after="120"/>
      <w:ind w:left="283"/>
    </w:pPr>
    <w:rPr>
      <w:rFonts w:eastAsia="Calibri"/>
      <w:lang w:val="ru-RU" w:eastAsia="ru-RU"/>
    </w:rPr>
  </w:style>
  <w:style w:type="character" w:customStyle="1" w:styleId="aff2">
    <w:name w:val="Основной текст с отступом Знак"/>
    <w:basedOn w:val="a0"/>
    <w:link w:val="aff1"/>
    <w:semiHidden/>
    <w:rsid w:val="00310CC1"/>
    <w:rPr>
      <w:rFonts w:eastAsia="Calibri"/>
      <w:lang w:val="ru-RU" w:eastAsia="ru-RU"/>
    </w:rPr>
  </w:style>
  <w:style w:type="paragraph" w:customStyle="1" w:styleId="trt0xe">
    <w:name w:val="trt0xe"/>
    <w:basedOn w:val="a"/>
    <w:rsid w:val="00451E6F"/>
    <w:pPr>
      <w:spacing w:before="100" w:beforeAutospacing="1" w:after="100" w:afterAutospacing="1"/>
    </w:pPr>
  </w:style>
  <w:style w:type="paragraph" w:customStyle="1" w:styleId="TableContents">
    <w:name w:val="Table Contents"/>
    <w:basedOn w:val="a"/>
    <w:rsid w:val="00F505CE"/>
    <w:pPr>
      <w:suppressLineNumbers/>
      <w:suppressAutoHyphens/>
    </w:pPr>
    <w:rPr>
      <w:rFonts w:ascii="Liberation Serif" w:eastAsia="Songti SC" w:hAnsi="Liberation Serif" w:cs="Arial Unicode MS"/>
      <w:kern w:val="2"/>
      <w:lang w:val="en-US" w:eastAsia="zh-CN" w:bidi="hi-IN"/>
    </w:rPr>
  </w:style>
  <w:style w:type="character" w:customStyle="1" w:styleId="UnresolvedMention">
    <w:name w:val="Unresolved Mention"/>
    <w:basedOn w:val="a0"/>
    <w:uiPriority w:val="99"/>
    <w:semiHidden/>
    <w:unhideWhenUsed/>
    <w:rsid w:val="00AC4033"/>
    <w:rPr>
      <w:color w:val="605E5C"/>
      <w:shd w:val="clear" w:color="auto" w:fill="E1DFDD"/>
    </w:rPr>
  </w:style>
  <w:style w:type="paragraph" w:styleId="aff3">
    <w:name w:val="No Spacing"/>
    <w:uiPriority w:val="1"/>
    <w:qFormat/>
    <w:rsid w:val="00325056"/>
    <w:rPr>
      <w:rFonts w:ascii="Calibri" w:eastAsia="Calibri" w:hAnsi="Calibri"/>
      <w:sz w:val="22"/>
      <w:szCs w:val="22"/>
      <w:lang w:val="ru-RU"/>
    </w:rPr>
  </w:style>
  <w:style w:type="paragraph" w:customStyle="1" w:styleId="bibliografiasss">
    <w:name w:val="bibliografiasss"/>
    <w:basedOn w:val="a"/>
    <w:rsid w:val="00325056"/>
    <w:pPr>
      <w:ind w:left="180" w:hanging="180"/>
      <w:jc w:val="both"/>
    </w:pPr>
    <w:rPr>
      <w:sz w:val="20"/>
      <w:szCs w:val="20"/>
      <w:lang w:val="en-US" w:eastAsia="ar-SA"/>
    </w:rPr>
  </w:style>
  <w:style w:type="character" w:customStyle="1" w:styleId="20">
    <w:name w:val="Заголовок 2 Знак"/>
    <w:basedOn w:val="a0"/>
    <w:link w:val="2"/>
    <w:uiPriority w:val="9"/>
    <w:rsid w:val="006F228D"/>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608194">
      <w:bodyDiv w:val="1"/>
      <w:marLeft w:val="0"/>
      <w:marRight w:val="0"/>
      <w:marTop w:val="0"/>
      <w:marBottom w:val="0"/>
      <w:divBdr>
        <w:top w:val="none" w:sz="0" w:space="0" w:color="auto"/>
        <w:left w:val="none" w:sz="0" w:space="0" w:color="auto"/>
        <w:bottom w:val="none" w:sz="0" w:space="0" w:color="auto"/>
        <w:right w:val="none" w:sz="0" w:space="0" w:color="auto"/>
      </w:divBdr>
    </w:div>
    <w:div w:id="774247037">
      <w:bodyDiv w:val="1"/>
      <w:marLeft w:val="0"/>
      <w:marRight w:val="0"/>
      <w:marTop w:val="0"/>
      <w:marBottom w:val="0"/>
      <w:divBdr>
        <w:top w:val="none" w:sz="0" w:space="0" w:color="auto"/>
        <w:left w:val="none" w:sz="0" w:space="0" w:color="auto"/>
        <w:bottom w:val="none" w:sz="0" w:space="0" w:color="auto"/>
        <w:right w:val="none" w:sz="0" w:space="0" w:color="auto"/>
      </w:divBdr>
    </w:div>
    <w:div w:id="801656922">
      <w:bodyDiv w:val="1"/>
      <w:marLeft w:val="0"/>
      <w:marRight w:val="0"/>
      <w:marTop w:val="0"/>
      <w:marBottom w:val="0"/>
      <w:divBdr>
        <w:top w:val="none" w:sz="0" w:space="0" w:color="auto"/>
        <w:left w:val="none" w:sz="0" w:space="0" w:color="auto"/>
        <w:bottom w:val="none" w:sz="0" w:space="0" w:color="auto"/>
        <w:right w:val="none" w:sz="0" w:space="0" w:color="auto"/>
      </w:divBdr>
    </w:div>
    <w:div w:id="125443755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0425728">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16938200">
      <w:bodyDiv w:val="1"/>
      <w:marLeft w:val="0"/>
      <w:marRight w:val="0"/>
      <w:marTop w:val="0"/>
      <w:marBottom w:val="0"/>
      <w:divBdr>
        <w:top w:val="none" w:sz="0" w:space="0" w:color="auto"/>
        <w:left w:val="none" w:sz="0" w:space="0" w:color="auto"/>
        <w:bottom w:val="none" w:sz="0" w:space="0" w:color="auto"/>
        <w:right w:val="none" w:sz="0" w:space="0" w:color="auto"/>
      </w:divBdr>
    </w:div>
    <w:div w:id="197748658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c.academic.ru/" TargetMode="External"/><Relationship Id="rId18" Type="http://schemas.openxmlformats.org/officeDocument/2006/relationships/hyperlink" Target="http://qazcorpus.kz/indexru/" TargetMode="External"/><Relationship Id="rId26" Type="http://schemas.openxmlformats.org/officeDocument/2006/relationships/hyperlink" Target="mailto:seidenova.saule@gmail.com"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elibrary.kaznu.kz/ru" TargetMode="External"/><Relationship Id="rId17" Type="http://schemas.openxmlformats.org/officeDocument/2006/relationships/hyperlink" Target="https://www.americannationalcorpus.org/"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www.english-corpora.org/" TargetMode="External"/><Relationship Id="rId20" Type="http://schemas.openxmlformats.org/officeDocument/2006/relationships/hyperlink" Target="https://univer.kaznu.kz/Content/instructions/%D0%90%D0%BA%D0%B0%D0%B4%D0%B5%D0%BC%D0%B8%D1%87%D0%B5%D1%81%D0%BA%D0%B0%D1%8F%20%D0%BF%D0%BE%D0%BB%D0%B8%D1%82%D0%B8%D0%BA%D0%B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eidenova.saule@gmail.com"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s://www.multitran.com/"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uscorpora.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context.reverso.net/"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hyperlink" Target="https://teams.microsoft.com/l/team/19%3a46EnMwIMd6ikHrvTHcpqJTEchbPZCv1rDzLCan5w5SE1%40thread.tacv2/conversations?groupId=ea7cfeb1-7522-4bb8-aadd-46a758df0ff0&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3305</Words>
  <Characters>18844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Ольга</cp:lastModifiedBy>
  <cp:revision>170</cp:revision>
  <cp:lastPrinted>2023-06-26T06:39:00Z</cp:lastPrinted>
  <dcterms:created xsi:type="dcterms:W3CDTF">2023-09-03T16:43:00Z</dcterms:created>
  <dcterms:modified xsi:type="dcterms:W3CDTF">2024-02-15T10:48:00Z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